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A7B2" w14:textId="77777777" w:rsidR="00493494" w:rsidRDefault="00493494" w:rsidP="00493494">
      <w:pPr>
        <w:tabs>
          <w:tab w:val="right" w:pos="18692"/>
        </w:tabs>
        <w:jc w:val="center"/>
        <w:rPr>
          <w:rFonts w:ascii="Arial Black" w:eastAsia="Arial Black" w:hAnsi="Arial Black" w:cs="Arial Black"/>
          <w:b/>
          <w:sz w:val="44"/>
          <w:szCs w:val="44"/>
        </w:rPr>
      </w:pPr>
      <w:bookmarkStart w:id="0" w:name="_Hlk145350619"/>
      <w:bookmarkStart w:id="1" w:name="_Hlk144841414"/>
    </w:p>
    <w:p w14:paraId="1E33AFFA" w14:textId="77777777" w:rsidR="002D4C57" w:rsidRDefault="002D4C57" w:rsidP="00493494">
      <w:pPr>
        <w:tabs>
          <w:tab w:val="right" w:pos="18692"/>
        </w:tabs>
        <w:jc w:val="center"/>
        <w:rPr>
          <w:rFonts w:ascii="Arial Black" w:eastAsia="Arial Black" w:hAnsi="Arial Black" w:cs="Arial Black"/>
          <w:b/>
          <w:sz w:val="44"/>
          <w:szCs w:val="44"/>
        </w:rPr>
      </w:pPr>
    </w:p>
    <w:p w14:paraId="1F0F6ABE" w14:textId="77777777" w:rsidR="00493494" w:rsidRDefault="00493494" w:rsidP="00493494">
      <w:pPr>
        <w:tabs>
          <w:tab w:val="right" w:pos="18692"/>
        </w:tabs>
        <w:jc w:val="center"/>
        <w:rPr>
          <w:rFonts w:ascii="Arial Black" w:eastAsia="Arial Black" w:hAnsi="Arial Black" w:cs="Arial Black"/>
          <w:b/>
          <w:sz w:val="44"/>
          <w:szCs w:val="44"/>
        </w:rPr>
      </w:pPr>
    </w:p>
    <w:p w14:paraId="1DADCA99" w14:textId="77777777" w:rsidR="00493494" w:rsidRPr="00493494" w:rsidRDefault="00493494" w:rsidP="00493494">
      <w:pPr>
        <w:tabs>
          <w:tab w:val="right" w:pos="18692"/>
        </w:tabs>
        <w:jc w:val="center"/>
        <w:rPr>
          <w:rFonts w:ascii="Arial Black" w:eastAsia="Arial Black" w:hAnsi="Arial Black" w:cs="Arial Black"/>
          <w:b/>
          <w:sz w:val="20"/>
          <w:szCs w:val="20"/>
        </w:rPr>
      </w:pPr>
    </w:p>
    <w:p w14:paraId="75BB7EDD" w14:textId="77777777" w:rsidR="002D4C57" w:rsidRDefault="002D4C57" w:rsidP="00493494">
      <w:pPr>
        <w:tabs>
          <w:tab w:val="right" w:pos="18692"/>
        </w:tabs>
        <w:jc w:val="center"/>
        <w:rPr>
          <w:rFonts w:ascii="Arial Black" w:eastAsia="Arial Black" w:hAnsi="Arial Black" w:cs="Arial Black"/>
          <w:b/>
          <w:sz w:val="44"/>
          <w:szCs w:val="44"/>
        </w:rPr>
      </w:pPr>
    </w:p>
    <w:p w14:paraId="6A627CFA" w14:textId="26DF71E3" w:rsidR="00493494" w:rsidRDefault="00BA47E8" w:rsidP="00493494">
      <w:pPr>
        <w:tabs>
          <w:tab w:val="right" w:pos="18692"/>
        </w:tabs>
        <w:jc w:val="center"/>
        <w:rPr>
          <w:rFonts w:ascii="Arial Black" w:eastAsia="Arial Black" w:hAnsi="Arial Black" w:cs="Arial Black"/>
          <w:b/>
          <w:sz w:val="44"/>
          <w:szCs w:val="44"/>
        </w:rPr>
      </w:pPr>
      <w:r>
        <w:rPr>
          <w:rFonts w:ascii="Arial Black" w:eastAsia="Arial Black" w:hAnsi="Arial Black" w:cs="Arial Black"/>
          <w:b/>
          <w:sz w:val="44"/>
          <w:szCs w:val="44"/>
        </w:rPr>
        <w:t xml:space="preserve">March </w:t>
      </w:r>
      <w:r w:rsidR="00C527BD">
        <w:rPr>
          <w:rFonts w:ascii="Arial Black" w:eastAsia="Arial Black" w:hAnsi="Arial Black" w:cs="Arial Black"/>
          <w:b/>
          <w:sz w:val="44"/>
          <w:szCs w:val="44"/>
        </w:rPr>
        <w:t>22</w:t>
      </w:r>
      <w:r w:rsidR="002D4C57">
        <w:rPr>
          <w:rFonts w:ascii="Arial Black" w:eastAsia="Arial Black" w:hAnsi="Arial Black" w:cs="Arial Black"/>
          <w:b/>
          <w:sz w:val="44"/>
          <w:szCs w:val="44"/>
        </w:rPr>
        <w:t>, 2026</w:t>
      </w:r>
    </w:p>
    <w:p w14:paraId="5F616CEB" w14:textId="37F34369" w:rsidR="00493494" w:rsidRDefault="00C527BD" w:rsidP="00493494">
      <w:pPr>
        <w:tabs>
          <w:tab w:val="right" w:pos="18692"/>
        </w:tabs>
        <w:jc w:val="center"/>
        <w:rPr>
          <w:rFonts w:ascii="Arial Black" w:eastAsia="Arial Black" w:hAnsi="Arial Black" w:cs="Arial Black"/>
          <w:b/>
          <w:sz w:val="44"/>
          <w:szCs w:val="44"/>
        </w:rPr>
      </w:pPr>
      <w:r>
        <w:rPr>
          <w:rFonts w:ascii="Arial Black" w:eastAsia="Arial Black" w:hAnsi="Arial Black" w:cs="Arial Black"/>
          <w:b/>
          <w:sz w:val="44"/>
          <w:szCs w:val="44"/>
        </w:rPr>
        <w:t>5</w:t>
      </w:r>
      <w:r w:rsidR="00BA47E8" w:rsidRPr="00BA47E8">
        <w:rPr>
          <w:rFonts w:ascii="Arial Black" w:eastAsia="Arial Black" w:hAnsi="Arial Black" w:cs="Arial Black"/>
          <w:b/>
          <w:sz w:val="44"/>
          <w:szCs w:val="44"/>
          <w:vertAlign w:val="superscript"/>
        </w:rPr>
        <w:t>th</w:t>
      </w:r>
      <w:r w:rsidR="00BA47E8">
        <w:rPr>
          <w:rFonts w:ascii="Arial Black" w:eastAsia="Arial Black" w:hAnsi="Arial Black" w:cs="Arial Black"/>
          <w:b/>
          <w:sz w:val="44"/>
          <w:szCs w:val="44"/>
        </w:rPr>
        <w:t xml:space="preserve"> </w:t>
      </w:r>
      <w:r w:rsidR="00C43DE4">
        <w:rPr>
          <w:rFonts w:ascii="Arial Black" w:eastAsia="Arial Black" w:hAnsi="Arial Black" w:cs="Arial Black"/>
          <w:b/>
          <w:sz w:val="44"/>
          <w:szCs w:val="44"/>
        </w:rPr>
        <w:t>Sunday in Lent</w:t>
      </w:r>
    </w:p>
    <w:p w14:paraId="0375D4D8" w14:textId="49A07B79" w:rsidR="00493494" w:rsidRDefault="006E533F" w:rsidP="00493494">
      <w:pPr>
        <w:tabs>
          <w:tab w:val="right" w:pos="18692"/>
        </w:tabs>
        <w:jc w:val="center"/>
        <w:rPr>
          <w:rFonts w:ascii="Arial Black" w:eastAsia="Arial Black" w:hAnsi="Arial Black" w:cs="Arial Black"/>
          <w:b/>
          <w:sz w:val="44"/>
          <w:szCs w:val="44"/>
        </w:rPr>
      </w:pPr>
      <w:r>
        <w:rPr>
          <w:noProof/>
        </w:rPr>
        <w:drawing>
          <wp:inline distT="0" distB="0" distL="0" distR="0" wp14:anchorId="2CADA57A" wp14:editId="1CB20EF7">
            <wp:extent cx="3514286" cy="3542857"/>
            <wp:effectExtent l="0" t="0" r="0" b="635"/>
            <wp:docPr id="1650228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28234" name=""/>
                    <pic:cNvPicPr/>
                  </pic:nvPicPr>
                  <pic:blipFill>
                    <a:blip r:embed="rId8"/>
                    <a:stretch>
                      <a:fillRect/>
                    </a:stretch>
                  </pic:blipFill>
                  <pic:spPr>
                    <a:xfrm>
                      <a:off x="0" y="0"/>
                      <a:ext cx="3514286" cy="3542857"/>
                    </a:xfrm>
                    <a:prstGeom prst="rect">
                      <a:avLst/>
                    </a:prstGeom>
                  </pic:spPr>
                </pic:pic>
              </a:graphicData>
            </a:graphic>
          </wp:inline>
        </w:drawing>
      </w:r>
    </w:p>
    <w:p w14:paraId="7AFDC9E3" w14:textId="77777777" w:rsidR="00493494" w:rsidRDefault="00493494" w:rsidP="00493494">
      <w:pPr>
        <w:tabs>
          <w:tab w:val="right" w:pos="18692"/>
        </w:tabs>
        <w:jc w:val="center"/>
        <w:rPr>
          <w:rFonts w:ascii="Arial Black" w:eastAsia="Arial Black" w:hAnsi="Arial Black" w:cs="Arial Black"/>
          <w:b/>
          <w:sz w:val="36"/>
          <w:szCs w:val="36"/>
        </w:rPr>
      </w:pPr>
      <w:r>
        <w:rPr>
          <w:rFonts w:ascii="Arial Black" w:eastAsia="Arial Black" w:hAnsi="Arial Black" w:cs="Arial Black"/>
          <w:b/>
          <w:sz w:val="36"/>
          <w:szCs w:val="36"/>
        </w:rPr>
        <w:t>Crescentville United Methodist Church</w:t>
      </w:r>
    </w:p>
    <w:p w14:paraId="75370F5C" w14:textId="77777777" w:rsidR="00493494" w:rsidRDefault="00493494" w:rsidP="00493494">
      <w:pPr>
        <w:tabs>
          <w:tab w:val="left" w:pos="180"/>
        </w:tabs>
        <w:ind w:right="-335"/>
        <w:jc w:val="center"/>
        <w:rPr>
          <w:rFonts w:ascii="Arial Black" w:eastAsia="Arial Black" w:hAnsi="Arial Black" w:cs="Arial Black"/>
          <w:b/>
          <w:sz w:val="30"/>
          <w:szCs w:val="30"/>
        </w:rPr>
      </w:pPr>
      <w:r>
        <w:rPr>
          <w:rFonts w:ascii="Arial Black" w:eastAsia="Arial Black" w:hAnsi="Arial Black" w:cs="Arial Black"/>
          <w:b/>
          <w:sz w:val="30"/>
          <w:szCs w:val="30"/>
        </w:rPr>
        <w:t>A Changing Church for Changing Times</w:t>
      </w:r>
    </w:p>
    <w:p w14:paraId="5C552D0A" w14:textId="5ED4AC19" w:rsidR="00493494" w:rsidRDefault="00302897" w:rsidP="00493494">
      <w:pPr>
        <w:jc w:val="center"/>
        <w:rPr>
          <w:rFonts w:ascii="Arial Black" w:eastAsia="Arial Black" w:hAnsi="Arial Black" w:cs="Arial Black"/>
          <w:b/>
          <w:sz w:val="34"/>
          <w:szCs w:val="34"/>
        </w:rPr>
      </w:pPr>
      <w:r>
        <w:rPr>
          <w:rFonts w:ascii="Arial Black" w:eastAsia="Arial Black" w:hAnsi="Arial Black" w:cs="Arial Black"/>
          <w:b/>
          <w:sz w:val="34"/>
          <w:szCs w:val="34"/>
        </w:rPr>
        <w:t>Rev. Lori Reyes</w:t>
      </w:r>
    </w:p>
    <w:p w14:paraId="4AADB2C5" w14:textId="0CF5B4EA" w:rsidR="00493494" w:rsidRPr="005B765B" w:rsidRDefault="00493494" w:rsidP="00493494">
      <w:pPr>
        <w:jc w:val="center"/>
        <w:rPr>
          <w:b/>
          <w:sz w:val="28"/>
          <w:szCs w:val="28"/>
        </w:rPr>
      </w:pPr>
      <w:r w:rsidRPr="005B765B">
        <w:rPr>
          <w:b/>
          <w:sz w:val="28"/>
          <w:szCs w:val="28"/>
        </w:rPr>
        <w:t>4</w:t>
      </w:r>
      <w:r w:rsidR="00302897">
        <w:rPr>
          <w:b/>
          <w:sz w:val="28"/>
          <w:szCs w:val="28"/>
        </w:rPr>
        <w:t xml:space="preserve">00 </w:t>
      </w:r>
      <w:r w:rsidRPr="005B765B">
        <w:rPr>
          <w:b/>
          <w:sz w:val="28"/>
          <w:szCs w:val="28"/>
        </w:rPr>
        <w:t>Sentner Street</w:t>
      </w:r>
    </w:p>
    <w:p w14:paraId="04B01D1E" w14:textId="77777777" w:rsidR="00493494" w:rsidRPr="005B765B" w:rsidRDefault="00493494" w:rsidP="00493494">
      <w:pPr>
        <w:jc w:val="center"/>
        <w:rPr>
          <w:b/>
          <w:sz w:val="28"/>
          <w:szCs w:val="28"/>
        </w:rPr>
      </w:pPr>
      <w:r w:rsidRPr="005B765B">
        <w:rPr>
          <w:b/>
          <w:sz w:val="28"/>
          <w:szCs w:val="28"/>
        </w:rPr>
        <w:t>Philadelphia, Pennsylvania 19120</w:t>
      </w:r>
    </w:p>
    <w:p w14:paraId="7359AA70" w14:textId="77777777" w:rsidR="00493494" w:rsidRPr="005B765B" w:rsidRDefault="00493494" w:rsidP="00493494">
      <w:pPr>
        <w:jc w:val="center"/>
        <w:rPr>
          <w:b/>
          <w:sz w:val="28"/>
          <w:szCs w:val="28"/>
        </w:rPr>
      </w:pPr>
      <w:r w:rsidRPr="005B765B">
        <w:rPr>
          <w:b/>
          <w:sz w:val="28"/>
          <w:szCs w:val="28"/>
        </w:rPr>
        <w:t>215-745-7115</w:t>
      </w:r>
    </w:p>
    <w:p w14:paraId="51EC80C6" w14:textId="77777777" w:rsidR="00493494" w:rsidRPr="005B765B" w:rsidRDefault="00493494" w:rsidP="00493494">
      <w:pPr>
        <w:jc w:val="center"/>
        <w:rPr>
          <w:b/>
          <w:i/>
          <w:sz w:val="28"/>
          <w:szCs w:val="28"/>
        </w:rPr>
      </w:pPr>
      <w:r w:rsidRPr="005B765B">
        <w:rPr>
          <w:b/>
          <w:i/>
          <w:sz w:val="28"/>
          <w:szCs w:val="28"/>
        </w:rPr>
        <w:t>E-Mail: crescentvilleumc@gmail.com</w:t>
      </w:r>
    </w:p>
    <w:p w14:paraId="79150FF5" w14:textId="77777777" w:rsidR="00493494" w:rsidRPr="005B765B" w:rsidRDefault="00493494" w:rsidP="00493494">
      <w:pPr>
        <w:jc w:val="center"/>
        <w:rPr>
          <w:b/>
          <w:sz w:val="28"/>
          <w:szCs w:val="28"/>
        </w:rPr>
      </w:pPr>
      <w:r w:rsidRPr="005B765B">
        <w:rPr>
          <w:b/>
          <w:sz w:val="28"/>
          <w:szCs w:val="28"/>
        </w:rPr>
        <w:t>Web Site:</w:t>
      </w:r>
      <w:r w:rsidRPr="005B765B">
        <w:rPr>
          <w:sz w:val="28"/>
          <w:szCs w:val="28"/>
        </w:rPr>
        <w:t xml:space="preserve"> </w:t>
      </w:r>
      <w:r w:rsidRPr="005B765B">
        <w:rPr>
          <w:b/>
          <w:sz w:val="28"/>
          <w:szCs w:val="28"/>
        </w:rPr>
        <w:t>https://www.crescentvilleumc.com/</w:t>
      </w:r>
    </w:p>
    <w:p w14:paraId="381216A7" w14:textId="77777777" w:rsidR="00493494" w:rsidRPr="005B765B" w:rsidRDefault="00493494" w:rsidP="00493494">
      <w:pPr>
        <w:jc w:val="center"/>
        <w:rPr>
          <w:b/>
          <w:sz w:val="28"/>
          <w:szCs w:val="28"/>
        </w:rPr>
      </w:pPr>
      <w:r w:rsidRPr="005B765B">
        <w:rPr>
          <w:b/>
          <w:sz w:val="28"/>
          <w:szCs w:val="28"/>
        </w:rPr>
        <w:t>Facebook:</w:t>
      </w:r>
      <w:r w:rsidRPr="005B765B">
        <w:rPr>
          <w:sz w:val="28"/>
          <w:szCs w:val="28"/>
        </w:rPr>
        <w:t xml:space="preserve"> </w:t>
      </w:r>
      <w:r w:rsidRPr="005B765B">
        <w:rPr>
          <w:b/>
          <w:sz w:val="28"/>
          <w:szCs w:val="28"/>
        </w:rPr>
        <w:t>https://www.facebook.com/crescentvilleumc</w:t>
      </w:r>
    </w:p>
    <w:p w14:paraId="28FBC6D5" w14:textId="77777777" w:rsidR="00493494" w:rsidRPr="005B765B" w:rsidRDefault="00493494" w:rsidP="00493494">
      <w:pPr>
        <w:jc w:val="center"/>
        <w:rPr>
          <w:b/>
          <w:sz w:val="28"/>
          <w:szCs w:val="28"/>
        </w:rPr>
      </w:pPr>
      <w:r w:rsidRPr="005B765B">
        <w:rPr>
          <w:b/>
          <w:sz w:val="28"/>
          <w:szCs w:val="28"/>
        </w:rPr>
        <w:t>YouTube Channel:</w:t>
      </w:r>
    </w:p>
    <w:p w14:paraId="7B3C9ADB" w14:textId="5E079BC4" w:rsidR="00493494" w:rsidRDefault="00493494" w:rsidP="00493494">
      <w:pPr>
        <w:tabs>
          <w:tab w:val="center" w:pos="9346"/>
          <w:tab w:val="right" w:pos="18692"/>
        </w:tabs>
        <w:jc w:val="center"/>
        <w:rPr>
          <w:b/>
          <w:i/>
          <w:color w:val="000000"/>
          <w:u w:val="single"/>
        </w:rPr>
      </w:pPr>
      <w:hyperlink r:id="rId9">
        <w:r w:rsidRPr="005B765B">
          <w:rPr>
            <w:b/>
            <w:color w:val="000000"/>
            <w:sz w:val="28"/>
            <w:szCs w:val="28"/>
          </w:rPr>
          <w:t>https://www.youtube.com/@crescentvilleunitedmethodi7688</w:t>
        </w:r>
      </w:hyperlink>
    </w:p>
    <w:p w14:paraId="2F695296" w14:textId="77777777" w:rsidR="00493494" w:rsidRDefault="00493494">
      <w:pPr>
        <w:tabs>
          <w:tab w:val="center" w:pos="9346"/>
          <w:tab w:val="right" w:pos="18692"/>
        </w:tabs>
        <w:jc w:val="center"/>
        <w:rPr>
          <w:b/>
          <w:i/>
          <w:color w:val="000000"/>
          <w:u w:val="single"/>
        </w:rPr>
      </w:pPr>
    </w:p>
    <w:p w14:paraId="07D04B26" w14:textId="77777777" w:rsidR="00493494" w:rsidRDefault="00493494">
      <w:pPr>
        <w:tabs>
          <w:tab w:val="center" w:pos="9346"/>
          <w:tab w:val="right" w:pos="18692"/>
        </w:tabs>
        <w:jc w:val="center"/>
        <w:rPr>
          <w:b/>
          <w:i/>
          <w:color w:val="000000"/>
          <w:u w:val="single"/>
        </w:rPr>
      </w:pPr>
    </w:p>
    <w:p w14:paraId="70860895" w14:textId="77777777" w:rsidR="00493494" w:rsidRDefault="00493494">
      <w:pPr>
        <w:tabs>
          <w:tab w:val="center" w:pos="9346"/>
          <w:tab w:val="right" w:pos="18692"/>
        </w:tabs>
        <w:jc w:val="center"/>
        <w:rPr>
          <w:b/>
          <w:i/>
          <w:color w:val="000000"/>
          <w:u w:val="single"/>
        </w:rPr>
      </w:pPr>
    </w:p>
    <w:p w14:paraId="4155F126" w14:textId="77777777" w:rsidR="00BC4EFF" w:rsidRDefault="00BC4EFF">
      <w:pPr>
        <w:tabs>
          <w:tab w:val="center" w:pos="9346"/>
          <w:tab w:val="right" w:pos="18692"/>
        </w:tabs>
        <w:jc w:val="center"/>
        <w:rPr>
          <w:b/>
          <w:i/>
          <w:color w:val="000000"/>
          <w:u w:val="single"/>
        </w:rPr>
      </w:pPr>
    </w:p>
    <w:p w14:paraId="32A1AAD8" w14:textId="77777777" w:rsidR="004E7480" w:rsidRDefault="004E7480">
      <w:pPr>
        <w:tabs>
          <w:tab w:val="center" w:pos="9346"/>
          <w:tab w:val="right" w:pos="18692"/>
        </w:tabs>
        <w:jc w:val="center"/>
        <w:rPr>
          <w:b/>
          <w:i/>
          <w:color w:val="000000"/>
          <w:u w:val="single"/>
        </w:rPr>
      </w:pPr>
    </w:p>
    <w:p w14:paraId="3081C91E" w14:textId="7692132A" w:rsidR="00A27D1C" w:rsidRPr="00643AF1" w:rsidRDefault="00000000">
      <w:pPr>
        <w:tabs>
          <w:tab w:val="center" w:pos="9346"/>
          <w:tab w:val="right" w:pos="18692"/>
        </w:tabs>
        <w:jc w:val="center"/>
        <w:rPr>
          <w:color w:val="000000"/>
        </w:rPr>
      </w:pPr>
      <w:bookmarkStart w:id="2" w:name="_Hlk147239841"/>
      <w:bookmarkStart w:id="3" w:name="_Hlk145864237"/>
      <w:r w:rsidRPr="00643AF1">
        <w:rPr>
          <w:b/>
          <w:i/>
          <w:color w:val="000000"/>
          <w:u w:val="single"/>
        </w:rPr>
        <w:lastRenderedPageBreak/>
        <w:t>Crescentville United Methodist Church</w:t>
      </w:r>
    </w:p>
    <w:p w14:paraId="602E4036" w14:textId="4D5F1361" w:rsidR="00A27D1C" w:rsidRPr="00643AF1" w:rsidRDefault="00C527BD">
      <w:pPr>
        <w:tabs>
          <w:tab w:val="center" w:pos="9346"/>
          <w:tab w:val="right" w:pos="18692"/>
        </w:tabs>
        <w:rPr>
          <w:b/>
        </w:rPr>
      </w:pPr>
      <w:r>
        <w:rPr>
          <w:b/>
          <w:i/>
        </w:rPr>
        <w:t>5</w:t>
      </w:r>
      <w:r w:rsidR="00BA47E8" w:rsidRPr="00BA47E8">
        <w:rPr>
          <w:b/>
          <w:i/>
          <w:vertAlign w:val="superscript"/>
        </w:rPr>
        <w:t>th</w:t>
      </w:r>
      <w:r w:rsidR="00BA47E8">
        <w:rPr>
          <w:b/>
          <w:i/>
        </w:rPr>
        <w:t xml:space="preserve"> </w:t>
      </w:r>
      <w:r w:rsidR="00C43DE4">
        <w:rPr>
          <w:b/>
          <w:i/>
        </w:rPr>
        <w:t>Sunday in lent</w:t>
      </w:r>
      <w:r w:rsidR="00C43DE4">
        <w:rPr>
          <w:b/>
          <w:i/>
        </w:rPr>
        <w:tab/>
      </w:r>
      <w:r w:rsidR="00C43DE4">
        <w:rPr>
          <w:b/>
          <w:i/>
        </w:rPr>
        <w:tab/>
      </w:r>
      <w:r w:rsidR="00BA47E8">
        <w:rPr>
          <w:b/>
          <w:i/>
        </w:rPr>
        <w:t xml:space="preserve">March </w:t>
      </w:r>
      <w:r>
        <w:rPr>
          <w:b/>
          <w:i/>
        </w:rPr>
        <w:t>22,</w:t>
      </w:r>
      <w:r w:rsidR="002D4C57">
        <w:rPr>
          <w:b/>
          <w:i/>
        </w:rPr>
        <w:t xml:space="preserve"> 2026</w:t>
      </w:r>
    </w:p>
    <w:p w14:paraId="7AECFAAF" w14:textId="77777777" w:rsidR="00A27D1C" w:rsidRPr="00795366" w:rsidRDefault="00A27D1C">
      <w:pPr>
        <w:keepNext/>
        <w:pBdr>
          <w:top w:val="nil"/>
          <w:left w:val="nil"/>
          <w:bottom w:val="nil"/>
          <w:right w:val="nil"/>
          <w:between w:val="nil"/>
        </w:pBdr>
        <w:rPr>
          <w:b/>
          <w:color w:val="000000"/>
          <w:sz w:val="4"/>
          <w:szCs w:val="4"/>
        </w:rPr>
      </w:pPr>
    </w:p>
    <w:p w14:paraId="5FB4B762" w14:textId="77777777" w:rsidR="002D4C57" w:rsidRPr="00C710AD" w:rsidRDefault="002D4C57" w:rsidP="002D4C57">
      <w:pPr>
        <w:rPr>
          <w:b/>
          <w:bCs/>
          <w:color w:val="000000"/>
          <w:lang w:val="en"/>
        </w:rPr>
      </w:pPr>
      <w:r w:rsidRPr="00C710AD">
        <w:rPr>
          <w:b/>
          <w:bCs/>
          <w:noProof/>
          <w:color w:val="000000"/>
          <w:lang w:val="en"/>
        </w:rPr>
        <w:drawing>
          <wp:anchor distT="0" distB="0" distL="114300" distR="114300" simplePos="0" relativeHeight="251726848" behindDoc="0" locked="0" layoutInCell="1" allowOverlap="1" wp14:anchorId="3ECFEBB9" wp14:editId="4992E4EF">
            <wp:simplePos x="0" y="0"/>
            <wp:positionH relativeFrom="column">
              <wp:posOffset>0</wp:posOffset>
            </wp:positionH>
            <wp:positionV relativeFrom="paragraph">
              <wp:posOffset>45085</wp:posOffset>
            </wp:positionV>
            <wp:extent cx="1540510" cy="876300"/>
            <wp:effectExtent l="0" t="0" r="2540" b="0"/>
            <wp:wrapSquare wrapText="right"/>
            <wp:docPr id="1609502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051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10AD">
        <w:rPr>
          <w:b/>
          <w:bCs/>
          <w:color w:val="000000"/>
          <w:lang w:val="en"/>
        </w:rPr>
        <w:t>The Service of Diminishing Lights on a crown of thorns is used at the beginning of our worship service to put an emphasis on the weeks that rapidly move from Ash Wednesday to Easter Sunday morning. Like the Advent Wreath, the circle of gathering darkness created by the candles and the crown of thorns serves as a constant reminder of the role of human sin in bringing about the crucifixion and the need for Resurrection.</w:t>
      </w:r>
    </w:p>
    <w:p w14:paraId="32EC0A49" w14:textId="77777777" w:rsidR="002D4C57" w:rsidRPr="00C710AD" w:rsidRDefault="002D4C57" w:rsidP="002D4C57">
      <w:pPr>
        <w:rPr>
          <w:b/>
          <w:bCs/>
          <w:color w:val="000000"/>
          <w:sz w:val="12"/>
          <w:szCs w:val="12"/>
          <w:lang w:val="en"/>
        </w:rPr>
      </w:pPr>
    </w:p>
    <w:p w14:paraId="24536AA3" w14:textId="77777777" w:rsidR="002D4C57" w:rsidRPr="00C710AD" w:rsidRDefault="002D4C57" w:rsidP="002D4C57">
      <w:pPr>
        <w:rPr>
          <w:b/>
          <w:bCs/>
          <w:color w:val="000000"/>
          <w:lang w:val="en"/>
        </w:rPr>
      </w:pPr>
      <w:r w:rsidRPr="00C710AD">
        <w:rPr>
          <w:b/>
          <w:bCs/>
          <w:color w:val="000000"/>
          <w:lang w:val="en"/>
        </w:rPr>
        <w:t xml:space="preserve">     By participating in a weekly rite as a part of the worship experience, individuals can use the silent time available surrounding this service to contemplate their role in the Lenten story. Families, individuals, young and old can be used as participants in this service, as well as acolytes, church officers, and other worship leaders.</w:t>
      </w:r>
    </w:p>
    <w:p w14:paraId="2F2EBA12" w14:textId="77777777" w:rsidR="002D4C57" w:rsidRPr="00C710AD" w:rsidRDefault="002D4C57" w:rsidP="002D4C57">
      <w:pPr>
        <w:rPr>
          <w:b/>
          <w:bCs/>
          <w:color w:val="000000"/>
          <w:sz w:val="12"/>
          <w:szCs w:val="12"/>
          <w:lang w:val="en"/>
        </w:rPr>
      </w:pPr>
    </w:p>
    <w:p w14:paraId="2EA509A0" w14:textId="77777777" w:rsidR="002D4C57" w:rsidRDefault="002D4C57" w:rsidP="002D4C57">
      <w:pPr>
        <w:rPr>
          <w:b/>
          <w:bCs/>
          <w:color w:val="000000"/>
          <w:lang w:val="en"/>
        </w:rPr>
      </w:pPr>
      <w:r w:rsidRPr="00C710AD">
        <w:rPr>
          <w:b/>
          <w:bCs/>
          <w:color w:val="000000"/>
          <w:lang w:val="en"/>
        </w:rPr>
        <w:t xml:space="preserve">     May your Lenten season lead you to an empty tomb and a chorus of Hallelujahs.</w:t>
      </w:r>
    </w:p>
    <w:p w14:paraId="0C6F04BD" w14:textId="77777777" w:rsidR="002D4C57" w:rsidRDefault="002D4C57" w:rsidP="002D4C57">
      <w:pPr>
        <w:rPr>
          <w:b/>
          <w:bCs/>
          <w:color w:val="000000"/>
          <w:lang w:val="en"/>
        </w:rPr>
      </w:pPr>
    </w:p>
    <w:p w14:paraId="1A157053" w14:textId="77777777" w:rsidR="002D4C57" w:rsidRDefault="002D4C57" w:rsidP="002D4C57">
      <w:pPr>
        <w:rPr>
          <w:b/>
          <w:color w:val="000000"/>
        </w:rPr>
      </w:pPr>
      <w:r w:rsidRPr="00432671">
        <w:rPr>
          <w:b/>
          <w:bCs/>
          <w:color w:val="000000"/>
          <w:lang w:val="en"/>
        </w:rPr>
        <w:t xml:space="preserve">PLEASE STAND AS WE BEGIN OUR TIME OF WORSHIP – </w:t>
      </w:r>
      <w:r>
        <w:rPr>
          <w:b/>
          <w:color w:val="000000"/>
        </w:rPr>
        <w:t>“Where Charity &amp; Love Prevail”</w:t>
      </w:r>
    </w:p>
    <w:p w14:paraId="4382D354" w14:textId="77777777" w:rsidR="002D4C57" w:rsidRPr="00DA55AC" w:rsidRDefault="002D4C57" w:rsidP="002D4C57">
      <w:pPr>
        <w:rPr>
          <w:bCs/>
          <w:color w:val="000000"/>
          <w:sz w:val="12"/>
          <w:szCs w:val="12"/>
        </w:rPr>
      </w:pPr>
    </w:p>
    <w:p w14:paraId="0518A083" w14:textId="4F6890FD" w:rsidR="002D4C57" w:rsidRDefault="002D4C57" w:rsidP="002D4C57">
      <w:pPr>
        <w:rPr>
          <w:b/>
        </w:rPr>
      </w:pPr>
      <w:r w:rsidRPr="003E4F52">
        <w:rPr>
          <w:b/>
          <w:color w:val="000000"/>
        </w:rPr>
        <w:t>Welcome and Announcements</w:t>
      </w:r>
    </w:p>
    <w:p w14:paraId="03FD9B82" w14:textId="77777777" w:rsidR="002D4C57" w:rsidRPr="002D4C57" w:rsidRDefault="002D4C57" w:rsidP="002D4C57">
      <w:pPr>
        <w:rPr>
          <w:b/>
          <w:sz w:val="12"/>
          <w:szCs w:val="12"/>
        </w:rPr>
      </w:pPr>
    </w:p>
    <w:p w14:paraId="44B8D414" w14:textId="77777777" w:rsidR="002D4C57" w:rsidRPr="003E4F52" w:rsidRDefault="002D4C57" w:rsidP="002D4C57">
      <w:pPr>
        <w:rPr>
          <w:i/>
          <w:color w:val="000000"/>
        </w:rPr>
      </w:pPr>
      <w:r w:rsidRPr="003E4F52">
        <w:rPr>
          <w:i/>
          <w:color w:val="000000"/>
        </w:rPr>
        <w:t>Please stand</w:t>
      </w:r>
    </w:p>
    <w:p w14:paraId="01ACCE7F" w14:textId="77777777" w:rsidR="002D4C57" w:rsidRPr="003E4F52" w:rsidRDefault="002D4C57" w:rsidP="002D4C57">
      <w:pPr>
        <w:rPr>
          <w:b/>
          <w:color w:val="000000"/>
          <w:sz w:val="4"/>
          <w:szCs w:val="4"/>
        </w:rPr>
      </w:pPr>
    </w:p>
    <w:p w14:paraId="5D7A9FB3" w14:textId="77777777" w:rsidR="002D4C57" w:rsidRPr="003E4F52" w:rsidRDefault="002D4C57" w:rsidP="002D4C57">
      <w:pPr>
        <w:keepNext/>
        <w:pBdr>
          <w:top w:val="nil"/>
          <w:left w:val="nil"/>
          <w:bottom w:val="nil"/>
          <w:right w:val="nil"/>
          <w:between w:val="nil"/>
        </w:pBdr>
        <w:rPr>
          <w:i/>
          <w:color w:val="000000"/>
        </w:rPr>
      </w:pPr>
      <w:r w:rsidRPr="003E4F52">
        <w:rPr>
          <w:b/>
          <w:color w:val="000000"/>
        </w:rPr>
        <w:t xml:space="preserve"> Chorus of Welcome</w:t>
      </w:r>
      <w:r w:rsidRPr="003E4F52">
        <w:rPr>
          <w:color w:val="000000"/>
        </w:rPr>
        <w:t xml:space="preserve">                           </w:t>
      </w:r>
      <w:proofErr w:type="gramStart"/>
      <w:r w:rsidRPr="003E4F52">
        <w:rPr>
          <w:color w:val="000000"/>
        </w:rPr>
        <w:t xml:space="preserve">   </w:t>
      </w:r>
      <w:r w:rsidRPr="003E4F52">
        <w:rPr>
          <w:i/>
          <w:color w:val="000000"/>
        </w:rPr>
        <w:t>“</w:t>
      </w:r>
      <w:proofErr w:type="gramEnd"/>
      <w:r w:rsidRPr="003E4F52">
        <w:rPr>
          <w:i/>
          <w:color w:val="000000"/>
        </w:rPr>
        <w:t>The Family of God”</w:t>
      </w:r>
    </w:p>
    <w:p w14:paraId="444D6D65" w14:textId="77777777" w:rsidR="002D4C57" w:rsidRDefault="002D4C57" w:rsidP="002D4C57">
      <w:pPr>
        <w:keepNext/>
        <w:pBdr>
          <w:top w:val="nil"/>
          <w:left w:val="nil"/>
          <w:bottom w:val="nil"/>
          <w:right w:val="nil"/>
          <w:between w:val="nil"/>
        </w:pBdr>
        <w:jc w:val="center"/>
      </w:pPr>
      <w:r w:rsidRPr="003E4F52">
        <w:rPr>
          <w:iCs/>
          <w:color w:val="000000"/>
        </w:rPr>
        <w:t>I’</w:t>
      </w:r>
      <w:r w:rsidRPr="003E4F52">
        <w:t>m so glad I’m a part of the family of God—I’ve been washed in the fountain, cleansed by His blood!  Joint heirs with Jesus as we travel this sod; for I’m part of the family, the family of God.</w:t>
      </w:r>
    </w:p>
    <w:p w14:paraId="7669CF5D" w14:textId="77777777" w:rsidR="00C527BD" w:rsidRPr="00C527BD" w:rsidRDefault="00C527BD" w:rsidP="002D4C57">
      <w:pPr>
        <w:keepNext/>
        <w:pBdr>
          <w:top w:val="nil"/>
          <w:left w:val="nil"/>
          <w:bottom w:val="nil"/>
          <w:right w:val="nil"/>
          <w:between w:val="nil"/>
        </w:pBdr>
        <w:jc w:val="center"/>
        <w:rPr>
          <w:b/>
          <w:sz w:val="12"/>
          <w:szCs w:val="12"/>
        </w:rPr>
      </w:pPr>
    </w:p>
    <w:p w14:paraId="3CC72433" w14:textId="77777777" w:rsidR="00C527BD" w:rsidRPr="00EC46F3" w:rsidRDefault="00C527BD" w:rsidP="00C527BD">
      <w:pPr>
        <w:jc w:val="center"/>
        <w:rPr>
          <w:rFonts w:eastAsia="Times New Roman" w:cs="Times New Roman"/>
          <w:snapToGrid w:val="0"/>
          <w:szCs w:val="20"/>
          <w:u w:val="single"/>
        </w:rPr>
      </w:pPr>
      <w:r w:rsidRPr="00643AF1">
        <w:rPr>
          <w:b/>
          <w:color w:val="000000"/>
        </w:rPr>
        <w:t xml:space="preserve">Call to </w:t>
      </w:r>
      <w:r>
        <w:rPr>
          <w:b/>
          <w:color w:val="000000"/>
        </w:rPr>
        <w:t xml:space="preserve">Worship                                                                                                                          </w:t>
      </w:r>
      <w:proofErr w:type="gramStart"/>
      <w:r w:rsidRPr="00EC3CB8">
        <w:rPr>
          <w:rFonts w:eastAsia="Times New Roman" w:cs="Times New Roman"/>
          <w:b/>
          <w:snapToGrid w:val="0"/>
          <w:szCs w:val="20"/>
        </w:rPr>
        <w:t>In</w:t>
      </w:r>
      <w:proofErr w:type="gramEnd"/>
      <w:r w:rsidRPr="00EC3CB8">
        <w:rPr>
          <w:rFonts w:eastAsia="Times New Roman" w:cs="Times New Roman"/>
          <w:snapToGrid w:val="0"/>
          <w:szCs w:val="20"/>
        </w:rPr>
        <w:t xml:space="preserve"> </w:t>
      </w:r>
      <w:r w:rsidRPr="00EC3CB8">
        <w:rPr>
          <w:rFonts w:eastAsia="Times New Roman" w:cs="Times New Roman"/>
          <w:b/>
          <w:snapToGrid w:val="0"/>
          <w:szCs w:val="20"/>
        </w:rPr>
        <w:t>the</w:t>
      </w:r>
      <w:r w:rsidRPr="00EC3CB8">
        <w:rPr>
          <w:rFonts w:eastAsia="Times New Roman" w:cs="Times New Roman"/>
          <w:snapToGrid w:val="0"/>
          <w:szCs w:val="20"/>
        </w:rPr>
        <w:t xml:space="preserve"> </w:t>
      </w:r>
      <w:r w:rsidRPr="00EC3CB8">
        <w:rPr>
          <w:rFonts w:eastAsia="Times New Roman" w:cs="Times New Roman"/>
          <w:b/>
          <w:snapToGrid w:val="0"/>
          <w:szCs w:val="20"/>
        </w:rPr>
        <w:t>Garden</w:t>
      </w:r>
    </w:p>
    <w:p w14:paraId="3EC47DD6" w14:textId="77777777" w:rsidR="00C527BD" w:rsidRPr="00EC46F3" w:rsidRDefault="00C527BD" w:rsidP="00C527BD">
      <w:pPr>
        <w:rPr>
          <w:rFonts w:eastAsia="Times New Roman" w:cs="Times New Roman"/>
          <w:snapToGrid w:val="0"/>
          <w:sz w:val="8"/>
          <w:szCs w:val="8"/>
        </w:rPr>
      </w:pPr>
    </w:p>
    <w:p w14:paraId="131C5542" w14:textId="77777777" w:rsidR="00C527BD" w:rsidRDefault="00C527BD" w:rsidP="00C527BD">
      <w:pPr>
        <w:rPr>
          <w:rFonts w:eastAsia="Times New Roman" w:cs="Times New Roman"/>
          <w:bCs/>
          <w:i/>
          <w:snapToGrid w:val="0"/>
          <w:szCs w:val="20"/>
        </w:rPr>
      </w:pPr>
      <w:r w:rsidRPr="00EC46F3">
        <w:rPr>
          <w:rFonts w:eastAsia="Times New Roman" w:cs="Times New Roman"/>
          <w:bCs/>
          <w:i/>
          <w:snapToGrid w:val="0"/>
          <w:szCs w:val="20"/>
        </w:rPr>
        <w:t xml:space="preserve">Leader: The Garden. Gethsemane. "Come with me to pray," Christ said, and they did: Peter, James, and </w:t>
      </w:r>
    </w:p>
    <w:p w14:paraId="40FF88A3" w14:textId="77777777" w:rsidR="00C527BD" w:rsidRPr="00EC46F3" w:rsidRDefault="00C527BD" w:rsidP="00C527BD">
      <w:pPr>
        <w:rPr>
          <w:rFonts w:eastAsia="Times New Roman" w:cs="Times New Roman"/>
          <w:bCs/>
          <w:i/>
          <w:snapToGrid w:val="0"/>
          <w:szCs w:val="20"/>
        </w:rPr>
      </w:pPr>
      <w:r>
        <w:rPr>
          <w:rFonts w:eastAsia="Times New Roman" w:cs="Times New Roman"/>
          <w:bCs/>
          <w:i/>
          <w:snapToGrid w:val="0"/>
          <w:szCs w:val="20"/>
        </w:rPr>
        <w:t xml:space="preserve">              </w:t>
      </w:r>
      <w:r w:rsidRPr="00EC46F3">
        <w:rPr>
          <w:rFonts w:eastAsia="Times New Roman" w:cs="Times New Roman"/>
          <w:bCs/>
          <w:i/>
          <w:snapToGrid w:val="0"/>
          <w:szCs w:val="20"/>
        </w:rPr>
        <w:t xml:space="preserve">John. Thomas, Andrew, and </w:t>
      </w:r>
      <w:proofErr w:type="gramStart"/>
      <w:r w:rsidRPr="00EC46F3">
        <w:rPr>
          <w:rFonts w:eastAsia="Times New Roman" w:cs="Times New Roman"/>
          <w:bCs/>
          <w:i/>
          <w:snapToGrid w:val="0"/>
          <w:szCs w:val="20"/>
        </w:rPr>
        <w:t>Philip;</w:t>
      </w:r>
      <w:proofErr w:type="gramEnd"/>
    </w:p>
    <w:p w14:paraId="2629AFE1" w14:textId="77777777" w:rsidR="00C527BD" w:rsidRPr="00EC46F3" w:rsidRDefault="00C527BD" w:rsidP="00C527BD">
      <w:pPr>
        <w:rPr>
          <w:rFonts w:eastAsia="Times New Roman" w:cs="Times New Roman"/>
          <w:snapToGrid w:val="0"/>
          <w:sz w:val="8"/>
          <w:szCs w:val="8"/>
        </w:rPr>
      </w:pPr>
    </w:p>
    <w:p w14:paraId="284D1C56" w14:textId="77777777" w:rsidR="00C527BD" w:rsidRPr="00EC46F3" w:rsidRDefault="00C527BD" w:rsidP="00C527BD">
      <w:pPr>
        <w:rPr>
          <w:rFonts w:eastAsia="Times New Roman" w:cs="Times New Roman"/>
          <w:b/>
          <w:snapToGrid w:val="0"/>
          <w:szCs w:val="20"/>
        </w:rPr>
      </w:pPr>
      <w:r w:rsidRPr="00EC46F3">
        <w:rPr>
          <w:rFonts w:eastAsia="Times New Roman" w:cs="Times New Roman"/>
          <w:b/>
          <w:snapToGrid w:val="0"/>
          <w:szCs w:val="20"/>
        </w:rPr>
        <w:t xml:space="preserve">People: Bartholomew, Matthew, and James, son of </w:t>
      </w:r>
      <w:proofErr w:type="gramStart"/>
      <w:r w:rsidRPr="00EC46F3">
        <w:rPr>
          <w:rFonts w:eastAsia="Times New Roman" w:cs="Times New Roman"/>
          <w:b/>
          <w:snapToGrid w:val="0"/>
          <w:szCs w:val="20"/>
        </w:rPr>
        <w:t>Alphaeus;</w:t>
      </w:r>
      <w:proofErr w:type="gramEnd"/>
    </w:p>
    <w:p w14:paraId="3144E1AA" w14:textId="77777777" w:rsidR="00C527BD" w:rsidRPr="00EC46F3" w:rsidRDefault="00C527BD" w:rsidP="00C527BD">
      <w:pPr>
        <w:rPr>
          <w:rFonts w:eastAsia="Times New Roman" w:cs="Times New Roman"/>
          <w:snapToGrid w:val="0"/>
          <w:sz w:val="8"/>
          <w:szCs w:val="8"/>
        </w:rPr>
      </w:pPr>
    </w:p>
    <w:p w14:paraId="3A92091B" w14:textId="77777777" w:rsidR="00C527BD" w:rsidRPr="00EC46F3" w:rsidRDefault="00C527BD" w:rsidP="00C527BD">
      <w:pPr>
        <w:rPr>
          <w:rFonts w:eastAsia="Times New Roman" w:cs="Times New Roman"/>
          <w:bCs/>
          <w:i/>
          <w:iCs/>
          <w:snapToGrid w:val="0"/>
          <w:szCs w:val="20"/>
        </w:rPr>
      </w:pPr>
      <w:r w:rsidRPr="00EC46F3">
        <w:rPr>
          <w:rFonts w:eastAsia="Times New Roman" w:cs="Times New Roman"/>
          <w:bCs/>
          <w:i/>
          <w:iCs/>
          <w:snapToGrid w:val="0"/>
          <w:szCs w:val="20"/>
        </w:rPr>
        <w:t>Leader: Simon the Zealot, and Judas, son of James.</w:t>
      </w:r>
    </w:p>
    <w:p w14:paraId="0F741C31" w14:textId="77777777" w:rsidR="00C527BD" w:rsidRPr="00EC46F3" w:rsidRDefault="00C527BD" w:rsidP="00C527BD">
      <w:pPr>
        <w:rPr>
          <w:rFonts w:eastAsia="Times New Roman" w:cs="Times New Roman"/>
          <w:snapToGrid w:val="0"/>
          <w:sz w:val="8"/>
          <w:szCs w:val="8"/>
        </w:rPr>
      </w:pPr>
    </w:p>
    <w:p w14:paraId="746A2CEF" w14:textId="77777777" w:rsidR="00C527BD" w:rsidRPr="00EC46F3" w:rsidRDefault="00C527BD" w:rsidP="00C527BD">
      <w:pPr>
        <w:rPr>
          <w:rFonts w:eastAsia="Times New Roman" w:cs="Times New Roman"/>
          <w:b/>
          <w:snapToGrid w:val="0"/>
          <w:szCs w:val="20"/>
        </w:rPr>
      </w:pPr>
      <w:r w:rsidRPr="00EC46F3">
        <w:rPr>
          <w:rFonts w:eastAsia="Times New Roman" w:cs="Times New Roman"/>
          <w:b/>
          <w:snapToGrid w:val="0"/>
          <w:szCs w:val="20"/>
        </w:rPr>
        <w:t>People</w:t>
      </w:r>
      <w:proofErr w:type="gramStart"/>
      <w:r w:rsidRPr="00EC46F3">
        <w:rPr>
          <w:rFonts w:eastAsia="Times New Roman" w:cs="Times New Roman"/>
          <w:b/>
          <w:snapToGrid w:val="0"/>
          <w:szCs w:val="20"/>
        </w:rPr>
        <w:t>:  Only</w:t>
      </w:r>
      <w:proofErr w:type="gramEnd"/>
      <w:r w:rsidRPr="00EC46F3">
        <w:rPr>
          <w:rFonts w:eastAsia="Times New Roman" w:cs="Times New Roman"/>
          <w:b/>
          <w:snapToGrid w:val="0"/>
          <w:szCs w:val="20"/>
        </w:rPr>
        <w:t xml:space="preserve"> one of the twelve was missing: the other Judas — Judas Iscariot.</w:t>
      </w:r>
    </w:p>
    <w:p w14:paraId="284AC250" w14:textId="77777777" w:rsidR="00C527BD" w:rsidRPr="00EC46F3" w:rsidRDefault="00C527BD" w:rsidP="00C527BD">
      <w:pPr>
        <w:rPr>
          <w:rFonts w:eastAsia="Times New Roman" w:cs="Times New Roman"/>
          <w:snapToGrid w:val="0"/>
          <w:sz w:val="8"/>
          <w:szCs w:val="8"/>
        </w:rPr>
      </w:pPr>
    </w:p>
    <w:p w14:paraId="570D49B5" w14:textId="77777777" w:rsidR="00C527BD" w:rsidRPr="00EC46F3" w:rsidRDefault="00C527BD" w:rsidP="00C527BD">
      <w:pPr>
        <w:rPr>
          <w:rFonts w:eastAsia="Times New Roman" w:cs="Times New Roman"/>
          <w:i/>
          <w:snapToGrid w:val="0"/>
          <w:szCs w:val="20"/>
        </w:rPr>
      </w:pPr>
      <w:r w:rsidRPr="00EC46F3">
        <w:rPr>
          <w:rFonts w:eastAsia="Times New Roman" w:cs="Times New Roman"/>
          <w:bCs/>
          <w:i/>
          <w:snapToGrid w:val="0"/>
          <w:szCs w:val="20"/>
        </w:rPr>
        <w:t>Leader:  There, in the growing darkness, beneath gnarled</w:t>
      </w:r>
      <w:r w:rsidRPr="00EC46F3">
        <w:rPr>
          <w:rFonts w:eastAsia="Times New Roman" w:cs="Times New Roman"/>
          <w:i/>
          <w:snapToGrid w:val="0"/>
          <w:szCs w:val="20"/>
        </w:rPr>
        <w:t xml:space="preserve"> olive trees, Christ knelt and poured out his heart to his father.</w:t>
      </w:r>
    </w:p>
    <w:p w14:paraId="33D18C02" w14:textId="77777777" w:rsidR="00C527BD" w:rsidRPr="00EC46F3" w:rsidRDefault="00C527BD" w:rsidP="00C527BD">
      <w:pPr>
        <w:rPr>
          <w:rFonts w:eastAsia="Times New Roman" w:cs="Times New Roman"/>
          <w:snapToGrid w:val="0"/>
          <w:sz w:val="8"/>
          <w:szCs w:val="8"/>
        </w:rPr>
      </w:pPr>
    </w:p>
    <w:p w14:paraId="08F4E7BF" w14:textId="77777777" w:rsidR="00C527BD" w:rsidRPr="00EC46F3" w:rsidRDefault="00C527BD" w:rsidP="00C527BD">
      <w:pPr>
        <w:rPr>
          <w:rFonts w:eastAsia="Times New Roman" w:cs="Times New Roman"/>
          <w:b/>
          <w:snapToGrid w:val="0"/>
          <w:szCs w:val="20"/>
        </w:rPr>
      </w:pPr>
      <w:r w:rsidRPr="00EC46F3">
        <w:rPr>
          <w:rFonts w:eastAsia="Times New Roman" w:cs="Times New Roman"/>
          <w:b/>
          <w:snapToGrid w:val="0"/>
          <w:szCs w:val="20"/>
        </w:rPr>
        <w:t>People: "If it is your will, Father, please take this cup from me."</w:t>
      </w:r>
    </w:p>
    <w:p w14:paraId="366B34A6" w14:textId="77777777" w:rsidR="00C527BD" w:rsidRPr="00EC46F3" w:rsidRDefault="00C527BD" w:rsidP="00C527BD">
      <w:pPr>
        <w:rPr>
          <w:rFonts w:eastAsia="Times New Roman" w:cs="Times New Roman"/>
          <w:snapToGrid w:val="0"/>
          <w:sz w:val="8"/>
          <w:szCs w:val="8"/>
        </w:rPr>
      </w:pPr>
    </w:p>
    <w:p w14:paraId="49CF88DD" w14:textId="77777777" w:rsidR="00C527BD" w:rsidRPr="00EC46F3" w:rsidRDefault="00C527BD" w:rsidP="00C527BD">
      <w:pPr>
        <w:rPr>
          <w:rFonts w:eastAsia="Times New Roman" w:cs="Times New Roman"/>
          <w:bCs/>
          <w:i/>
          <w:snapToGrid w:val="0"/>
          <w:szCs w:val="20"/>
        </w:rPr>
      </w:pPr>
      <w:r w:rsidRPr="00EC46F3">
        <w:rPr>
          <w:rFonts w:eastAsia="Times New Roman" w:cs="Times New Roman"/>
          <w:bCs/>
          <w:i/>
          <w:snapToGrid w:val="0"/>
          <w:szCs w:val="20"/>
        </w:rPr>
        <w:t>Leader</w:t>
      </w:r>
      <w:proofErr w:type="gramStart"/>
      <w:r w:rsidRPr="00EC46F3">
        <w:rPr>
          <w:rFonts w:eastAsia="Times New Roman" w:cs="Times New Roman"/>
          <w:bCs/>
          <w:i/>
          <w:snapToGrid w:val="0"/>
          <w:szCs w:val="20"/>
        </w:rPr>
        <w:t>:  And</w:t>
      </w:r>
      <w:proofErr w:type="gramEnd"/>
      <w:r w:rsidRPr="00EC46F3">
        <w:rPr>
          <w:rFonts w:eastAsia="Times New Roman" w:cs="Times New Roman"/>
          <w:bCs/>
          <w:i/>
          <w:snapToGrid w:val="0"/>
          <w:szCs w:val="20"/>
        </w:rPr>
        <w:t xml:space="preserve"> they slept.</w:t>
      </w:r>
    </w:p>
    <w:p w14:paraId="39C267D8" w14:textId="77777777" w:rsidR="00C527BD" w:rsidRPr="00EC46F3" w:rsidRDefault="00C527BD" w:rsidP="00C527BD">
      <w:pPr>
        <w:rPr>
          <w:rFonts w:eastAsia="Times New Roman" w:cs="Times New Roman"/>
          <w:snapToGrid w:val="0"/>
          <w:sz w:val="8"/>
          <w:szCs w:val="8"/>
        </w:rPr>
      </w:pPr>
    </w:p>
    <w:p w14:paraId="72168FF9" w14:textId="77777777" w:rsidR="00C527BD" w:rsidRPr="00EC46F3" w:rsidRDefault="00C527BD" w:rsidP="00C527BD">
      <w:pPr>
        <w:rPr>
          <w:rFonts w:eastAsia="Times New Roman" w:cs="Times New Roman"/>
          <w:snapToGrid w:val="0"/>
          <w:szCs w:val="20"/>
        </w:rPr>
      </w:pPr>
      <w:r w:rsidRPr="00EC46F3">
        <w:rPr>
          <w:rFonts w:eastAsia="Times New Roman" w:cs="Times New Roman"/>
          <w:b/>
          <w:snapToGrid w:val="0"/>
          <w:szCs w:val="20"/>
        </w:rPr>
        <w:t>People:</w:t>
      </w:r>
      <w:r w:rsidRPr="00EC46F3">
        <w:rPr>
          <w:rFonts w:eastAsia="Times New Roman" w:cs="Times New Roman"/>
          <w:snapToGrid w:val="0"/>
          <w:szCs w:val="20"/>
        </w:rPr>
        <w:t xml:space="preserve"> "If it is not possible for this cup to be taken away unless I drink it, then </w:t>
      </w:r>
      <w:proofErr w:type="gramStart"/>
      <w:r w:rsidRPr="00EC46F3">
        <w:rPr>
          <w:rFonts w:eastAsia="Times New Roman" w:cs="Times New Roman"/>
          <w:snapToGrid w:val="0"/>
          <w:szCs w:val="20"/>
        </w:rPr>
        <w:t>your</w:t>
      </w:r>
      <w:proofErr w:type="gramEnd"/>
      <w:r w:rsidRPr="00EC46F3">
        <w:rPr>
          <w:rFonts w:eastAsia="Times New Roman" w:cs="Times New Roman"/>
          <w:snapToGrid w:val="0"/>
          <w:szCs w:val="20"/>
        </w:rPr>
        <w:t xml:space="preserve"> will be done."</w:t>
      </w:r>
    </w:p>
    <w:p w14:paraId="669E40BC" w14:textId="77777777" w:rsidR="00C527BD" w:rsidRPr="00EC46F3" w:rsidRDefault="00C527BD" w:rsidP="00C527BD">
      <w:pPr>
        <w:rPr>
          <w:rFonts w:eastAsia="Times New Roman" w:cs="Times New Roman"/>
          <w:snapToGrid w:val="0"/>
          <w:sz w:val="8"/>
          <w:szCs w:val="8"/>
        </w:rPr>
      </w:pPr>
    </w:p>
    <w:p w14:paraId="6026611C" w14:textId="77777777" w:rsidR="00C527BD" w:rsidRPr="00EC46F3" w:rsidRDefault="00C527BD" w:rsidP="00C527BD">
      <w:pPr>
        <w:rPr>
          <w:rFonts w:eastAsia="Times New Roman" w:cs="Times New Roman"/>
          <w:i/>
          <w:snapToGrid w:val="0"/>
          <w:szCs w:val="20"/>
        </w:rPr>
      </w:pPr>
      <w:r w:rsidRPr="00EC46F3">
        <w:rPr>
          <w:rFonts w:eastAsia="Times New Roman" w:cs="Times New Roman"/>
          <w:bCs/>
          <w:i/>
          <w:snapToGrid w:val="0"/>
          <w:szCs w:val="20"/>
        </w:rPr>
        <w:t>Leader:</w:t>
      </w:r>
      <w:r w:rsidRPr="00EC46F3">
        <w:rPr>
          <w:rFonts w:eastAsia="Times New Roman" w:cs="Times New Roman"/>
          <w:i/>
          <w:snapToGrid w:val="0"/>
          <w:szCs w:val="20"/>
        </w:rPr>
        <w:t xml:space="preserve"> And they slept.</w:t>
      </w:r>
    </w:p>
    <w:p w14:paraId="3B684FD4" w14:textId="77777777" w:rsidR="00C527BD" w:rsidRPr="00EC46F3" w:rsidRDefault="00C527BD" w:rsidP="00C527BD">
      <w:pPr>
        <w:rPr>
          <w:rFonts w:eastAsia="Times New Roman" w:cs="Times New Roman"/>
          <w:snapToGrid w:val="0"/>
          <w:sz w:val="8"/>
          <w:szCs w:val="8"/>
        </w:rPr>
      </w:pPr>
    </w:p>
    <w:p w14:paraId="2BCB5DFF" w14:textId="77777777" w:rsidR="00C527BD" w:rsidRPr="00EC46F3" w:rsidRDefault="00C527BD" w:rsidP="00C527BD">
      <w:pPr>
        <w:rPr>
          <w:rFonts w:eastAsia="Times New Roman" w:cs="Times New Roman"/>
          <w:b/>
          <w:snapToGrid w:val="0"/>
          <w:szCs w:val="20"/>
        </w:rPr>
      </w:pPr>
      <w:r w:rsidRPr="00EC46F3">
        <w:rPr>
          <w:rFonts w:eastAsia="Times New Roman" w:cs="Times New Roman"/>
          <w:b/>
          <w:snapToGrid w:val="0"/>
          <w:szCs w:val="20"/>
        </w:rPr>
        <w:t>People: "Not my will, but your will, 0 God."</w:t>
      </w:r>
    </w:p>
    <w:p w14:paraId="33E1BB48" w14:textId="77777777" w:rsidR="00C527BD" w:rsidRPr="00EC46F3" w:rsidRDefault="00C527BD" w:rsidP="00C527BD">
      <w:pPr>
        <w:rPr>
          <w:rFonts w:eastAsia="Times New Roman" w:cs="Times New Roman"/>
          <w:snapToGrid w:val="0"/>
          <w:sz w:val="8"/>
          <w:szCs w:val="8"/>
        </w:rPr>
      </w:pPr>
    </w:p>
    <w:p w14:paraId="75DA831C" w14:textId="77777777" w:rsidR="00C527BD" w:rsidRPr="00EC46F3" w:rsidRDefault="00C527BD" w:rsidP="00C527BD">
      <w:pPr>
        <w:rPr>
          <w:rFonts w:eastAsia="Times New Roman" w:cs="Times New Roman"/>
          <w:bCs/>
          <w:i/>
          <w:snapToGrid w:val="0"/>
          <w:szCs w:val="20"/>
        </w:rPr>
      </w:pPr>
      <w:r w:rsidRPr="00EC46F3">
        <w:rPr>
          <w:rFonts w:eastAsia="Times New Roman" w:cs="Times New Roman"/>
          <w:bCs/>
          <w:i/>
          <w:snapToGrid w:val="0"/>
          <w:szCs w:val="20"/>
        </w:rPr>
        <w:t>Leader: And still, they slept.</w:t>
      </w:r>
    </w:p>
    <w:p w14:paraId="5AE4ADB9" w14:textId="77777777" w:rsidR="00C527BD" w:rsidRPr="00EC46F3" w:rsidRDefault="00C527BD" w:rsidP="00C527BD">
      <w:pPr>
        <w:rPr>
          <w:rFonts w:eastAsia="Times New Roman" w:cs="Times New Roman"/>
          <w:snapToGrid w:val="0"/>
          <w:sz w:val="8"/>
          <w:szCs w:val="8"/>
        </w:rPr>
      </w:pPr>
    </w:p>
    <w:p w14:paraId="11E9896C" w14:textId="77777777" w:rsidR="00C527BD" w:rsidRPr="00EC46F3" w:rsidRDefault="00C527BD" w:rsidP="00C527BD">
      <w:pPr>
        <w:rPr>
          <w:rFonts w:eastAsia="Times New Roman" w:cs="Times New Roman"/>
          <w:b/>
          <w:snapToGrid w:val="0"/>
          <w:szCs w:val="20"/>
        </w:rPr>
      </w:pPr>
      <w:r w:rsidRPr="00EC46F3">
        <w:rPr>
          <w:rFonts w:eastAsia="Times New Roman" w:cs="Times New Roman"/>
          <w:b/>
          <w:snapToGrid w:val="0"/>
          <w:szCs w:val="20"/>
        </w:rPr>
        <w:t xml:space="preserve">People: For the spirit is willing, but the flesh is weak. </w:t>
      </w:r>
    </w:p>
    <w:p w14:paraId="4749A756" w14:textId="77777777" w:rsidR="00C527BD" w:rsidRPr="00EC46F3" w:rsidRDefault="00C527BD" w:rsidP="00C527BD">
      <w:pPr>
        <w:rPr>
          <w:rFonts w:eastAsia="Times New Roman" w:cs="Times New Roman"/>
          <w:snapToGrid w:val="0"/>
          <w:sz w:val="8"/>
          <w:szCs w:val="8"/>
        </w:rPr>
      </w:pPr>
    </w:p>
    <w:p w14:paraId="6FA5636F" w14:textId="77777777" w:rsidR="00C527BD" w:rsidRPr="00EC46F3" w:rsidRDefault="00C527BD" w:rsidP="00C527BD">
      <w:pPr>
        <w:rPr>
          <w:rFonts w:eastAsia="Times New Roman" w:cs="Times New Roman"/>
          <w:bCs/>
          <w:i/>
          <w:iCs/>
          <w:snapToGrid w:val="0"/>
          <w:szCs w:val="20"/>
        </w:rPr>
      </w:pPr>
      <w:r w:rsidRPr="00EC46F3">
        <w:rPr>
          <w:rFonts w:eastAsia="Times New Roman" w:cs="Times New Roman"/>
          <w:bCs/>
          <w:i/>
          <w:iCs/>
          <w:snapToGrid w:val="0"/>
          <w:szCs w:val="20"/>
        </w:rPr>
        <w:t xml:space="preserve">Leader: "My soul aches with sorrow </w:t>
      </w:r>
      <w:proofErr w:type="gramStart"/>
      <w:r w:rsidRPr="00EC46F3">
        <w:rPr>
          <w:rFonts w:eastAsia="Times New Roman" w:cs="Times New Roman"/>
          <w:bCs/>
          <w:i/>
          <w:iCs/>
          <w:snapToGrid w:val="0"/>
          <w:szCs w:val="20"/>
        </w:rPr>
        <w:t>. . .""</w:t>
      </w:r>
      <w:proofErr w:type="gramEnd"/>
    </w:p>
    <w:p w14:paraId="36E48752" w14:textId="77777777" w:rsidR="00C527BD" w:rsidRPr="00EC46F3" w:rsidRDefault="00C527BD" w:rsidP="00C527BD">
      <w:pPr>
        <w:rPr>
          <w:rFonts w:eastAsia="Times New Roman" w:cs="Times New Roman"/>
          <w:snapToGrid w:val="0"/>
          <w:sz w:val="8"/>
          <w:szCs w:val="8"/>
        </w:rPr>
      </w:pPr>
    </w:p>
    <w:p w14:paraId="78282123" w14:textId="77777777" w:rsidR="00C527BD" w:rsidRPr="00EC46F3" w:rsidRDefault="00C527BD" w:rsidP="00C527BD">
      <w:pPr>
        <w:rPr>
          <w:rFonts w:eastAsia="Times New Roman" w:cs="Times New Roman"/>
          <w:b/>
          <w:snapToGrid w:val="0"/>
          <w:szCs w:val="20"/>
        </w:rPr>
      </w:pPr>
      <w:r w:rsidRPr="00EC46F3">
        <w:rPr>
          <w:rFonts w:eastAsia="Times New Roman" w:cs="Times New Roman"/>
          <w:b/>
          <w:snapToGrid w:val="0"/>
          <w:szCs w:val="20"/>
        </w:rPr>
        <w:t>People: Lord — we are here for you.</w:t>
      </w:r>
    </w:p>
    <w:p w14:paraId="368C3F71" w14:textId="77777777" w:rsidR="00C527BD" w:rsidRPr="00EC46F3" w:rsidRDefault="00C527BD" w:rsidP="00C527BD">
      <w:pPr>
        <w:rPr>
          <w:rFonts w:eastAsia="Times New Roman" w:cs="Times New Roman"/>
          <w:snapToGrid w:val="0"/>
          <w:sz w:val="8"/>
          <w:szCs w:val="8"/>
        </w:rPr>
      </w:pPr>
    </w:p>
    <w:p w14:paraId="3D6A921D" w14:textId="77777777" w:rsidR="00C527BD" w:rsidRPr="00EC46F3" w:rsidRDefault="00C527BD" w:rsidP="00C527BD">
      <w:pPr>
        <w:rPr>
          <w:rFonts w:eastAsia="Times New Roman" w:cs="Times New Roman"/>
          <w:bCs/>
          <w:i/>
          <w:iCs/>
          <w:snapToGrid w:val="0"/>
          <w:szCs w:val="20"/>
        </w:rPr>
      </w:pPr>
      <w:r w:rsidRPr="00EC46F3">
        <w:rPr>
          <w:rFonts w:eastAsia="Times New Roman" w:cs="Times New Roman"/>
          <w:bCs/>
          <w:i/>
          <w:iCs/>
          <w:snapToGrid w:val="0"/>
          <w:szCs w:val="20"/>
        </w:rPr>
        <w:t>Leader: "Stay with me a while."</w:t>
      </w:r>
    </w:p>
    <w:p w14:paraId="3C7447FD" w14:textId="77777777" w:rsidR="00C527BD" w:rsidRPr="00EC46F3" w:rsidRDefault="00C527BD" w:rsidP="00C527BD">
      <w:pPr>
        <w:rPr>
          <w:rFonts w:eastAsia="Times New Roman" w:cs="Times New Roman"/>
          <w:snapToGrid w:val="0"/>
          <w:sz w:val="8"/>
          <w:szCs w:val="8"/>
        </w:rPr>
      </w:pPr>
    </w:p>
    <w:p w14:paraId="53FA8C80" w14:textId="77777777" w:rsidR="00C527BD" w:rsidRPr="00EC46F3" w:rsidRDefault="00C527BD" w:rsidP="00C527BD">
      <w:pPr>
        <w:rPr>
          <w:rFonts w:eastAsia="Times New Roman" w:cs="Times New Roman"/>
          <w:b/>
          <w:snapToGrid w:val="0"/>
          <w:szCs w:val="20"/>
        </w:rPr>
      </w:pPr>
      <w:r w:rsidRPr="00EC46F3">
        <w:rPr>
          <w:rFonts w:eastAsia="Times New Roman" w:cs="Times New Roman"/>
          <w:b/>
          <w:snapToGrid w:val="0"/>
          <w:szCs w:val="20"/>
        </w:rPr>
        <w:t>People: Lord, you know we will.</w:t>
      </w:r>
    </w:p>
    <w:p w14:paraId="4DECF14D" w14:textId="77777777" w:rsidR="00C527BD" w:rsidRPr="00EC46F3" w:rsidRDefault="00C527BD" w:rsidP="00C527BD">
      <w:pPr>
        <w:rPr>
          <w:rFonts w:eastAsia="Times New Roman" w:cs="Times New Roman"/>
          <w:snapToGrid w:val="0"/>
          <w:sz w:val="8"/>
          <w:szCs w:val="8"/>
        </w:rPr>
      </w:pPr>
    </w:p>
    <w:p w14:paraId="15F1F8E8" w14:textId="77777777" w:rsidR="00C527BD" w:rsidRPr="00EC46F3" w:rsidRDefault="00C527BD" w:rsidP="00C527BD">
      <w:pPr>
        <w:rPr>
          <w:rFonts w:eastAsia="Times New Roman" w:cs="Times New Roman"/>
          <w:bCs/>
          <w:i/>
          <w:iCs/>
          <w:snapToGrid w:val="0"/>
          <w:szCs w:val="20"/>
        </w:rPr>
      </w:pPr>
      <w:r w:rsidRPr="00EC46F3">
        <w:rPr>
          <w:rFonts w:eastAsia="Times New Roman" w:cs="Times New Roman"/>
          <w:bCs/>
          <w:i/>
          <w:iCs/>
          <w:snapToGrid w:val="0"/>
          <w:szCs w:val="20"/>
        </w:rPr>
        <w:t>Leader: "Can you not even stay awake long enough to keep watch with me!</w:t>
      </w:r>
    </w:p>
    <w:p w14:paraId="7EE69F43" w14:textId="77777777" w:rsidR="00C527BD" w:rsidRPr="00EC46F3" w:rsidRDefault="00C527BD" w:rsidP="00C527BD">
      <w:pPr>
        <w:rPr>
          <w:rFonts w:eastAsia="Times New Roman" w:cs="Times New Roman"/>
          <w:snapToGrid w:val="0"/>
          <w:sz w:val="8"/>
          <w:szCs w:val="8"/>
        </w:rPr>
      </w:pPr>
    </w:p>
    <w:p w14:paraId="7078DC60" w14:textId="77777777" w:rsidR="00C527BD" w:rsidRPr="00EC46F3" w:rsidRDefault="00C527BD" w:rsidP="00C527BD">
      <w:pPr>
        <w:rPr>
          <w:rFonts w:eastAsia="Times New Roman" w:cs="Times New Roman"/>
          <w:b/>
          <w:snapToGrid w:val="0"/>
          <w:szCs w:val="20"/>
        </w:rPr>
      </w:pPr>
      <w:r w:rsidRPr="00EC46F3">
        <w:rPr>
          <w:rFonts w:eastAsia="Times New Roman" w:cs="Times New Roman"/>
          <w:b/>
          <w:snapToGrid w:val="0"/>
          <w:szCs w:val="20"/>
        </w:rPr>
        <w:t>People</w:t>
      </w:r>
      <w:proofErr w:type="gramStart"/>
      <w:r w:rsidRPr="00EC46F3">
        <w:rPr>
          <w:rFonts w:eastAsia="Times New Roman" w:cs="Times New Roman"/>
          <w:b/>
          <w:snapToGrid w:val="0"/>
          <w:szCs w:val="20"/>
        </w:rPr>
        <w:t>:  But</w:t>
      </w:r>
      <w:proofErr w:type="gramEnd"/>
      <w:r w:rsidRPr="00EC46F3">
        <w:rPr>
          <w:rFonts w:eastAsia="Times New Roman" w:cs="Times New Roman"/>
          <w:b/>
          <w:snapToGrid w:val="0"/>
          <w:szCs w:val="20"/>
        </w:rPr>
        <w:t xml:space="preserve"> Lord . . .</w:t>
      </w:r>
    </w:p>
    <w:p w14:paraId="67AB45A2" w14:textId="77777777" w:rsidR="00C527BD" w:rsidRPr="00EC46F3" w:rsidRDefault="00C527BD" w:rsidP="00C527BD">
      <w:pPr>
        <w:rPr>
          <w:rFonts w:eastAsia="Times New Roman" w:cs="Times New Roman"/>
          <w:snapToGrid w:val="0"/>
          <w:sz w:val="8"/>
          <w:szCs w:val="8"/>
        </w:rPr>
      </w:pPr>
    </w:p>
    <w:p w14:paraId="309B544F" w14:textId="77777777" w:rsidR="00C527BD" w:rsidRPr="00EC46F3" w:rsidRDefault="00C527BD" w:rsidP="00C527BD">
      <w:pPr>
        <w:rPr>
          <w:rFonts w:eastAsia="Times New Roman" w:cs="Times New Roman"/>
          <w:bCs/>
          <w:i/>
          <w:iCs/>
          <w:snapToGrid w:val="0"/>
          <w:szCs w:val="20"/>
        </w:rPr>
      </w:pPr>
      <w:r w:rsidRPr="00EC46F3">
        <w:rPr>
          <w:rFonts w:eastAsia="Times New Roman" w:cs="Times New Roman"/>
          <w:bCs/>
          <w:i/>
          <w:iCs/>
          <w:snapToGrid w:val="0"/>
          <w:szCs w:val="20"/>
        </w:rPr>
        <w:t>Leader: "Behold, the hour is at hand." Here is my betrayer now."</w:t>
      </w:r>
    </w:p>
    <w:p w14:paraId="51FE2939" w14:textId="77777777" w:rsidR="00C527BD" w:rsidRPr="00EC46F3" w:rsidRDefault="00C527BD" w:rsidP="00C527BD">
      <w:pPr>
        <w:rPr>
          <w:rFonts w:eastAsia="Times New Roman" w:cs="Times New Roman"/>
          <w:i/>
          <w:snapToGrid w:val="0"/>
          <w:sz w:val="8"/>
          <w:szCs w:val="8"/>
        </w:rPr>
      </w:pPr>
    </w:p>
    <w:p w14:paraId="1E805756" w14:textId="77777777" w:rsidR="00C527BD" w:rsidRPr="00EC46F3" w:rsidRDefault="00C527BD" w:rsidP="00C527BD">
      <w:pPr>
        <w:rPr>
          <w:rFonts w:eastAsia="Times New Roman" w:cs="Times New Roman"/>
          <w:b/>
          <w:iCs/>
          <w:snapToGrid w:val="0"/>
          <w:szCs w:val="20"/>
        </w:rPr>
      </w:pPr>
      <w:r w:rsidRPr="00EC46F3">
        <w:rPr>
          <w:rFonts w:eastAsia="Times New Roman" w:cs="Times New Roman"/>
          <w:b/>
          <w:iCs/>
          <w:snapToGrid w:val="0"/>
          <w:szCs w:val="20"/>
        </w:rPr>
        <w:t xml:space="preserve">People: Lord, we acknowledge the times we have failed you, just as the disciples did so long ago in the garden.  As the flames are taken away from these </w:t>
      </w:r>
      <w:proofErr w:type="gramStart"/>
      <w:r w:rsidRPr="00EC46F3">
        <w:rPr>
          <w:rFonts w:eastAsia="Times New Roman" w:cs="Times New Roman"/>
          <w:b/>
          <w:iCs/>
          <w:snapToGrid w:val="0"/>
          <w:szCs w:val="20"/>
        </w:rPr>
        <w:t>candles, so</w:t>
      </w:r>
      <w:proofErr w:type="gramEnd"/>
      <w:r w:rsidRPr="00EC46F3">
        <w:rPr>
          <w:rFonts w:eastAsia="Times New Roman" w:cs="Times New Roman"/>
          <w:b/>
          <w:iCs/>
          <w:snapToGrid w:val="0"/>
          <w:szCs w:val="20"/>
        </w:rPr>
        <w:t xml:space="preserve"> remove our sins from us.  We remember your pain as we snuff out yet more of your light. </w:t>
      </w:r>
    </w:p>
    <w:p w14:paraId="3CA339BC" w14:textId="77777777" w:rsidR="00C527BD" w:rsidRPr="00EC46F3" w:rsidRDefault="00C527BD" w:rsidP="00C527BD">
      <w:pPr>
        <w:rPr>
          <w:rFonts w:eastAsia="Times New Roman" w:cs="Times New Roman"/>
          <w:i/>
          <w:snapToGrid w:val="0"/>
          <w:sz w:val="12"/>
          <w:szCs w:val="12"/>
        </w:rPr>
      </w:pPr>
    </w:p>
    <w:p w14:paraId="5CEAC3AD" w14:textId="4339B63D" w:rsidR="00C527BD" w:rsidRDefault="00C527BD" w:rsidP="00C527BD">
      <w:pPr>
        <w:rPr>
          <w:rFonts w:eastAsia="Times New Roman" w:cs="Times New Roman"/>
          <w:snapToGrid w:val="0"/>
          <w:szCs w:val="20"/>
        </w:rPr>
      </w:pPr>
      <w:r w:rsidRPr="00EC46F3">
        <w:rPr>
          <w:rFonts w:eastAsia="Times New Roman" w:cs="Times New Roman"/>
          <w:i/>
          <w:snapToGrid w:val="0"/>
          <w:szCs w:val="20"/>
        </w:rPr>
        <w:t>(</w:t>
      </w:r>
      <w:proofErr w:type="gramStart"/>
      <w:r w:rsidRPr="00EC46F3">
        <w:rPr>
          <w:rFonts w:eastAsia="Times New Roman" w:cs="Times New Roman"/>
          <w:i/>
          <w:snapToGrid w:val="0"/>
          <w:szCs w:val="20"/>
        </w:rPr>
        <w:t>extinguish</w:t>
      </w:r>
      <w:proofErr w:type="gramEnd"/>
      <w:r w:rsidRPr="00EC46F3">
        <w:rPr>
          <w:rFonts w:eastAsia="Times New Roman" w:cs="Times New Roman"/>
          <w:snapToGrid w:val="0"/>
          <w:szCs w:val="20"/>
        </w:rPr>
        <w:t xml:space="preserve"> </w:t>
      </w:r>
      <w:r w:rsidRPr="00EC46F3">
        <w:rPr>
          <w:rFonts w:eastAsia="Times New Roman" w:cs="Times New Roman"/>
          <w:i/>
          <w:snapToGrid w:val="0"/>
          <w:szCs w:val="20"/>
        </w:rPr>
        <w:t>the</w:t>
      </w:r>
      <w:r w:rsidRPr="00EC46F3">
        <w:rPr>
          <w:rFonts w:eastAsia="Times New Roman" w:cs="Times New Roman"/>
          <w:snapToGrid w:val="0"/>
          <w:szCs w:val="20"/>
        </w:rPr>
        <w:t xml:space="preserve"> </w:t>
      </w:r>
      <w:r w:rsidRPr="00EC46F3">
        <w:rPr>
          <w:rFonts w:eastAsia="Times New Roman" w:cs="Times New Roman"/>
          <w:i/>
          <w:snapToGrid w:val="0"/>
          <w:szCs w:val="20"/>
        </w:rPr>
        <w:t>flame</w:t>
      </w:r>
      <w:r w:rsidRPr="00EC46F3">
        <w:rPr>
          <w:rFonts w:eastAsia="Times New Roman" w:cs="Times New Roman"/>
          <w:snapToGrid w:val="0"/>
          <w:szCs w:val="20"/>
        </w:rPr>
        <w:t xml:space="preserve"> </w:t>
      </w:r>
      <w:r w:rsidRPr="00EC46F3">
        <w:rPr>
          <w:rFonts w:eastAsia="Times New Roman" w:cs="Times New Roman"/>
          <w:i/>
          <w:snapToGrid w:val="0"/>
          <w:szCs w:val="20"/>
        </w:rPr>
        <w:t>of another</w:t>
      </w:r>
      <w:r w:rsidRPr="00EC46F3">
        <w:rPr>
          <w:rFonts w:eastAsia="Times New Roman" w:cs="Times New Roman"/>
          <w:snapToGrid w:val="0"/>
          <w:szCs w:val="20"/>
        </w:rPr>
        <w:t xml:space="preserve"> </w:t>
      </w:r>
      <w:r w:rsidRPr="00EC46F3">
        <w:rPr>
          <w:rFonts w:eastAsia="Times New Roman" w:cs="Times New Roman"/>
          <w:i/>
          <w:snapToGrid w:val="0"/>
          <w:szCs w:val="20"/>
        </w:rPr>
        <w:t>candle.)</w:t>
      </w:r>
      <w:r>
        <w:rPr>
          <w:b/>
          <w:color w:val="000000"/>
        </w:rPr>
        <w:t xml:space="preserve">                                                                                                          </w:t>
      </w:r>
    </w:p>
    <w:p w14:paraId="3561B0A5" w14:textId="77777777" w:rsidR="00C527BD" w:rsidRDefault="00C527BD" w:rsidP="00C527BD">
      <w:pPr>
        <w:rPr>
          <w:rFonts w:eastAsia="Calibri"/>
          <w:b/>
          <w:bCs/>
          <w:szCs w:val="22"/>
        </w:rPr>
      </w:pPr>
    </w:p>
    <w:p w14:paraId="7FC279E3" w14:textId="77777777" w:rsidR="00C527BD" w:rsidRPr="00FB3F09" w:rsidRDefault="00C527BD" w:rsidP="00C527BD">
      <w:pPr>
        <w:rPr>
          <w:rFonts w:eastAsia="Calibri"/>
          <w:szCs w:val="22"/>
        </w:rPr>
      </w:pPr>
      <w:r w:rsidRPr="00BD10F3">
        <w:rPr>
          <w:rFonts w:eastAsia="Calibri"/>
          <w:b/>
          <w:bCs/>
          <w:szCs w:val="22"/>
        </w:rPr>
        <w:t>Choral Response:</w:t>
      </w:r>
      <w:r>
        <w:rPr>
          <w:rFonts w:eastAsia="Calibri"/>
          <w:szCs w:val="22"/>
        </w:rPr>
        <w:t xml:space="preserve">                          </w:t>
      </w:r>
      <w:proofErr w:type="gramStart"/>
      <w:r>
        <w:rPr>
          <w:rFonts w:eastAsia="Calibri"/>
          <w:szCs w:val="22"/>
        </w:rPr>
        <w:t xml:space="preserve">   “</w:t>
      </w:r>
      <w:proofErr w:type="gramEnd"/>
      <w:r w:rsidRPr="00FB3F09">
        <w:rPr>
          <w:rFonts w:eastAsia="Calibri"/>
          <w:szCs w:val="22"/>
        </w:rPr>
        <w:t xml:space="preserve">More love to Thee, </w:t>
      </w:r>
      <w:r>
        <w:rPr>
          <w:rFonts w:eastAsia="Calibri"/>
          <w:szCs w:val="22"/>
        </w:rPr>
        <w:t>O</w:t>
      </w:r>
      <w:r w:rsidRPr="00FB3F09">
        <w:rPr>
          <w:rFonts w:eastAsia="Calibri"/>
          <w:szCs w:val="22"/>
        </w:rPr>
        <w:t xml:space="preserve">h </w:t>
      </w:r>
      <w:proofErr w:type="gramStart"/>
      <w:r w:rsidRPr="00FB3F09">
        <w:rPr>
          <w:rFonts w:eastAsia="Calibri"/>
          <w:szCs w:val="22"/>
        </w:rPr>
        <w:t>Christ</w:t>
      </w:r>
      <w:r>
        <w:rPr>
          <w:rFonts w:eastAsia="Calibri"/>
          <w:szCs w:val="22"/>
        </w:rPr>
        <w:t xml:space="preserve">”   </w:t>
      </w:r>
      <w:proofErr w:type="gramEnd"/>
      <w:r>
        <w:rPr>
          <w:rFonts w:eastAsia="Calibri"/>
          <w:szCs w:val="22"/>
        </w:rPr>
        <w:t xml:space="preserve"> </w:t>
      </w:r>
      <w:proofErr w:type="gramStart"/>
      <w:r>
        <w:rPr>
          <w:rFonts w:eastAsia="Calibri"/>
          <w:szCs w:val="22"/>
        </w:rPr>
        <w:t xml:space="preserve">   (</w:t>
      </w:r>
      <w:proofErr w:type="gramEnd"/>
      <w:r>
        <w:rPr>
          <w:rFonts w:eastAsia="Calibri"/>
          <w:szCs w:val="22"/>
        </w:rPr>
        <w:t>Vs 1)                          # 453</w:t>
      </w:r>
    </w:p>
    <w:p w14:paraId="62CAF266" w14:textId="77777777" w:rsidR="00C527BD" w:rsidRPr="00FB3F09" w:rsidRDefault="00C527BD" w:rsidP="00C527BD">
      <w:pPr>
        <w:rPr>
          <w:rFonts w:eastAsia="Calibri"/>
          <w:sz w:val="8"/>
          <w:szCs w:val="8"/>
        </w:rPr>
      </w:pPr>
    </w:p>
    <w:p w14:paraId="1EC2137D" w14:textId="77777777" w:rsidR="00C527BD" w:rsidRPr="00FB3F09" w:rsidRDefault="00C527BD" w:rsidP="00C527BD">
      <w:pPr>
        <w:rPr>
          <w:rFonts w:eastAsia="Calibri"/>
          <w:szCs w:val="22"/>
        </w:rPr>
      </w:pPr>
      <w:r w:rsidRPr="00FB3F09">
        <w:rPr>
          <w:rFonts w:eastAsia="Calibri"/>
          <w:szCs w:val="22"/>
        </w:rPr>
        <w:t xml:space="preserve">More love to Thee, oh Christ, more </w:t>
      </w:r>
      <w:proofErr w:type="gramStart"/>
      <w:r w:rsidRPr="00FB3F09">
        <w:rPr>
          <w:rFonts w:eastAsia="Calibri"/>
          <w:szCs w:val="22"/>
        </w:rPr>
        <w:t>love</w:t>
      </w:r>
      <w:proofErr w:type="gramEnd"/>
      <w:r w:rsidRPr="00FB3F09">
        <w:rPr>
          <w:rFonts w:eastAsia="Calibri"/>
          <w:szCs w:val="22"/>
        </w:rPr>
        <w:t xml:space="preserve"> to Thee!</w:t>
      </w:r>
      <w:r>
        <w:rPr>
          <w:rFonts w:eastAsia="Calibri"/>
          <w:szCs w:val="22"/>
        </w:rPr>
        <w:t xml:space="preserve"> </w:t>
      </w:r>
      <w:r w:rsidRPr="00FB3F09">
        <w:rPr>
          <w:rFonts w:eastAsia="Calibri"/>
          <w:szCs w:val="22"/>
        </w:rPr>
        <w:t xml:space="preserve">Hear Thou the prayer I make on </w:t>
      </w:r>
      <w:proofErr w:type="gramStart"/>
      <w:r w:rsidRPr="00FB3F09">
        <w:rPr>
          <w:rFonts w:eastAsia="Calibri"/>
          <w:szCs w:val="22"/>
        </w:rPr>
        <w:t>bended</w:t>
      </w:r>
      <w:proofErr w:type="gramEnd"/>
      <w:r w:rsidRPr="00FB3F09">
        <w:rPr>
          <w:rFonts w:eastAsia="Calibri"/>
          <w:szCs w:val="22"/>
        </w:rPr>
        <w:t xml:space="preserve"> knee...</w:t>
      </w:r>
    </w:p>
    <w:p w14:paraId="1672737C" w14:textId="77777777" w:rsidR="00C527BD" w:rsidRPr="00FB3F09" w:rsidRDefault="00C527BD" w:rsidP="00C527BD">
      <w:pPr>
        <w:rPr>
          <w:rFonts w:eastAsia="Calibri"/>
          <w:szCs w:val="22"/>
        </w:rPr>
      </w:pPr>
      <w:r w:rsidRPr="00FB3F09">
        <w:rPr>
          <w:rFonts w:eastAsia="Calibri"/>
          <w:szCs w:val="22"/>
        </w:rPr>
        <w:t>This is my earnest plea</w:t>
      </w:r>
      <w:r>
        <w:rPr>
          <w:rFonts w:eastAsia="Calibri"/>
          <w:szCs w:val="22"/>
        </w:rPr>
        <w:t xml:space="preserve"> </w:t>
      </w:r>
      <w:r w:rsidRPr="00FB3F09">
        <w:rPr>
          <w:rFonts w:eastAsia="Calibri"/>
          <w:szCs w:val="22"/>
        </w:rPr>
        <w:t>More love, oh Christ, to Thee</w:t>
      </w:r>
      <w:r>
        <w:rPr>
          <w:rFonts w:eastAsia="Calibri"/>
          <w:szCs w:val="22"/>
        </w:rPr>
        <w:t xml:space="preserve"> </w:t>
      </w:r>
      <w:r w:rsidRPr="00FB3F09">
        <w:rPr>
          <w:rFonts w:eastAsia="Calibri"/>
          <w:szCs w:val="22"/>
        </w:rPr>
        <w:t>More love to Thee, more love to Thee!</w:t>
      </w:r>
    </w:p>
    <w:p w14:paraId="3FC5240E" w14:textId="77777777" w:rsidR="00C527BD" w:rsidRPr="00FB3F09" w:rsidRDefault="00C527BD" w:rsidP="00C527BD">
      <w:pPr>
        <w:rPr>
          <w:rFonts w:eastAsia="Calibri"/>
          <w:szCs w:val="22"/>
        </w:rPr>
      </w:pPr>
      <w:r w:rsidRPr="00FB3F09">
        <w:rPr>
          <w:rFonts w:eastAsia="Calibri"/>
          <w:szCs w:val="22"/>
        </w:rPr>
        <w:t xml:space="preserve">More love to </w:t>
      </w:r>
      <w:proofErr w:type="gramStart"/>
      <w:r w:rsidRPr="00FB3F09">
        <w:rPr>
          <w:rFonts w:eastAsia="Calibri"/>
          <w:szCs w:val="22"/>
        </w:rPr>
        <w:t xml:space="preserve">Thee, </w:t>
      </w:r>
      <w:r>
        <w:rPr>
          <w:rFonts w:eastAsia="Calibri"/>
          <w:szCs w:val="22"/>
        </w:rPr>
        <w:t xml:space="preserve"> </w:t>
      </w:r>
      <w:r w:rsidRPr="00FB3F09">
        <w:rPr>
          <w:rFonts w:eastAsia="Calibri"/>
          <w:szCs w:val="22"/>
        </w:rPr>
        <w:t>more</w:t>
      </w:r>
      <w:proofErr w:type="gramEnd"/>
      <w:r w:rsidRPr="00FB3F09">
        <w:rPr>
          <w:rFonts w:eastAsia="Calibri"/>
          <w:szCs w:val="22"/>
        </w:rPr>
        <w:t xml:space="preserve"> </w:t>
      </w:r>
      <w:proofErr w:type="gramStart"/>
      <w:r w:rsidRPr="00FB3F09">
        <w:rPr>
          <w:rFonts w:eastAsia="Calibri"/>
          <w:szCs w:val="22"/>
        </w:rPr>
        <w:t>love</w:t>
      </w:r>
      <w:proofErr w:type="gramEnd"/>
      <w:r w:rsidRPr="00FB3F09">
        <w:rPr>
          <w:rFonts w:eastAsia="Calibri"/>
          <w:szCs w:val="22"/>
        </w:rPr>
        <w:t xml:space="preserve"> to Thee!</w:t>
      </w:r>
    </w:p>
    <w:p w14:paraId="0904F5EB" w14:textId="77777777" w:rsidR="00C527BD" w:rsidRDefault="00C527BD" w:rsidP="00C527BD">
      <w:pPr>
        <w:shd w:val="clear" w:color="auto" w:fill="FFFFFF"/>
        <w:jc w:val="center"/>
        <w:rPr>
          <w:rFonts w:eastAsia="Times New Roman" w:cs="Times New Roman"/>
          <w:snapToGrid w:val="0"/>
          <w:szCs w:val="20"/>
        </w:rPr>
      </w:pPr>
    </w:p>
    <w:p w14:paraId="1E5B0121" w14:textId="77777777" w:rsidR="00C527BD" w:rsidRDefault="00C527BD" w:rsidP="00C527BD">
      <w:pPr>
        <w:tabs>
          <w:tab w:val="right" w:pos="18692"/>
        </w:tabs>
        <w:rPr>
          <w:rFonts w:eastAsia="Times New Roman" w:cs="Times New Roman"/>
          <w:b/>
          <w:color w:val="000000"/>
          <w:szCs w:val="20"/>
        </w:rPr>
      </w:pPr>
      <w:r w:rsidRPr="00BD10F3">
        <w:rPr>
          <w:rFonts w:eastAsia="Times New Roman" w:cs="Times New Roman"/>
          <w:bCs/>
          <w:color w:val="000000"/>
          <w:szCs w:val="20"/>
        </w:rPr>
        <w:t>Please be seated</w:t>
      </w:r>
    </w:p>
    <w:p w14:paraId="244710C7" w14:textId="77777777" w:rsidR="00C527BD" w:rsidRDefault="00C527BD" w:rsidP="00C527BD">
      <w:pPr>
        <w:tabs>
          <w:tab w:val="right" w:pos="18692"/>
        </w:tabs>
        <w:rPr>
          <w:rFonts w:eastAsia="Times New Roman" w:cs="Times New Roman"/>
          <w:i/>
          <w:color w:val="000000"/>
          <w:szCs w:val="20"/>
        </w:rPr>
      </w:pPr>
      <w:r w:rsidRPr="0070699E">
        <w:rPr>
          <w:rFonts w:eastAsia="Times New Roman" w:cs="Times New Roman"/>
          <w:b/>
          <w:color w:val="000000"/>
          <w:szCs w:val="20"/>
        </w:rPr>
        <w:t xml:space="preserve">Prayer of </w:t>
      </w:r>
      <w:proofErr w:type="gramStart"/>
      <w:r w:rsidRPr="0070699E">
        <w:rPr>
          <w:rFonts w:eastAsia="Times New Roman" w:cs="Times New Roman"/>
          <w:b/>
          <w:color w:val="000000"/>
          <w:szCs w:val="20"/>
        </w:rPr>
        <w:t>Confession</w:t>
      </w:r>
      <w:r w:rsidRPr="00F1770D">
        <w:rPr>
          <w:rFonts w:eastAsia="Times New Roman" w:cs="Times New Roman"/>
          <w:b/>
          <w:color w:val="000000"/>
          <w:szCs w:val="20"/>
        </w:rPr>
        <w:t xml:space="preserve">  </w:t>
      </w:r>
      <w:r w:rsidRPr="00F1770D">
        <w:rPr>
          <w:rFonts w:eastAsia="Times New Roman" w:cs="Times New Roman"/>
          <w:i/>
          <w:color w:val="000000"/>
          <w:szCs w:val="20"/>
        </w:rPr>
        <w:t>(</w:t>
      </w:r>
      <w:proofErr w:type="gramEnd"/>
      <w:r w:rsidRPr="00F1770D">
        <w:rPr>
          <w:rFonts w:eastAsia="Times New Roman" w:cs="Times New Roman"/>
          <w:i/>
          <w:color w:val="000000"/>
          <w:szCs w:val="20"/>
        </w:rPr>
        <w:t xml:space="preserve">seated and bowed)   </w:t>
      </w:r>
    </w:p>
    <w:p w14:paraId="555B6833" w14:textId="77777777" w:rsidR="00C527BD" w:rsidRPr="0070699E" w:rsidRDefault="00C527BD" w:rsidP="00C527BD">
      <w:pPr>
        <w:tabs>
          <w:tab w:val="right" w:pos="18692"/>
        </w:tabs>
        <w:rPr>
          <w:rFonts w:eastAsia="Times New Roman" w:cs="Times New Roman"/>
          <w:b/>
          <w:bCs/>
          <w:iCs/>
          <w:color w:val="000000"/>
          <w:szCs w:val="20"/>
        </w:rPr>
      </w:pPr>
      <w:proofErr w:type="gramStart"/>
      <w:r w:rsidRPr="0070699E">
        <w:rPr>
          <w:rFonts w:eastAsia="Times New Roman" w:cs="Times New Roman"/>
          <w:b/>
          <w:bCs/>
          <w:iCs/>
          <w:color w:val="000000"/>
          <w:szCs w:val="20"/>
        </w:rPr>
        <w:t>Jesus</w:t>
      </w:r>
      <w:proofErr w:type="gramEnd"/>
      <w:r w:rsidRPr="0070699E">
        <w:rPr>
          <w:rFonts w:eastAsia="Times New Roman" w:cs="Times New Roman"/>
          <w:b/>
          <w:bCs/>
          <w:iCs/>
          <w:color w:val="000000"/>
          <w:szCs w:val="20"/>
        </w:rPr>
        <w:t xml:space="preserve"> we confess that we see incredible amounts of violence in this world and we walk the other way. We feel too small to do anything about it. We tell ourselves it’s not our problem.  We try to forget that we are a part of Jesus, who is big enough to save this world. Jesus, we confess that we love our life too much. Jesus, I have not done enough to help stop the killing in Gaza. Jesus, I have not done enough to help stop the killing in the Ukraine. Or in Haiti, or in Philadelphia, or anywhere… What can I do? Jesus, help me to ask this expecting an answer. I want to be more like you Jesus. I want to give my life </w:t>
      </w:r>
      <w:proofErr w:type="gramStart"/>
      <w:r w:rsidRPr="0070699E">
        <w:rPr>
          <w:rFonts w:eastAsia="Times New Roman" w:cs="Times New Roman"/>
          <w:b/>
          <w:bCs/>
          <w:iCs/>
          <w:color w:val="000000"/>
          <w:szCs w:val="20"/>
        </w:rPr>
        <w:t>for</w:t>
      </w:r>
      <w:proofErr w:type="gramEnd"/>
      <w:r w:rsidRPr="0070699E">
        <w:rPr>
          <w:rFonts w:eastAsia="Times New Roman" w:cs="Times New Roman"/>
          <w:b/>
          <w:bCs/>
          <w:iCs/>
          <w:color w:val="000000"/>
          <w:szCs w:val="20"/>
        </w:rPr>
        <w:t xml:space="preserve"> others. Jesus, what can I do?</w:t>
      </w:r>
      <w:r>
        <w:rPr>
          <w:rFonts w:eastAsia="Times New Roman" w:cs="Times New Roman"/>
          <w:b/>
          <w:bCs/>
          <w:iCs/>
          <w:color w:val="000000"/>
          <w:szCs w:val="20"/>
        </w:rPr>
        <w:t xml:space="preserve">  </w:t>
      </w:r>
      <w:r w:rsidRPr="0070699E">
        <w:rPr>
          <w:rFonts w:eastAsia="Times New Roman" w:cs="Times New Roman"/>
          <w:b/>
          <w:bCs/>
          <w:iCs/>
          <w:color w:val="000000"/>
          <w:szCs w:val="20"/>
        </w:rPr>
        <w:t xml:space="preserve">In Jesus name, Amen.  </w:t>
      </w:r>
    </w:p>
    <w:p w14:paraId="2EB9586D" w14:textId="77777777" w:rsidR="00C527BD" w:rsidRPr="0070699E" w:rsidRDefault="00C527BD" w:rsidP="00C527BD">
      <w:pPr>
        <w:tabs>
          <w:tab w:val="right" w:pos="18692"/>
        </w:tabs>
        <w:rPr>
          <w:rFonts w:eastAsia="Times New Roman" w:cs="Times New Roman"/>
          <w:b/>
          <w:bCs/>
          <w:iCs/>
          <w:color w:val="000000"/>
          <w:sz w:val="8"/>
          <w:szCs w:val="8"/>
        </w:rPr>
      </w:pPr>
      <w:r w:rsidRPr="00F1770D">
        <w:rPr>
          <w:rFonts w:eastAsia="Times New Roman" w:cs="Times New Roman"/>
          <w:i/>
          <w:color w:val="000000"/>
          <w:sz w:val="8"/>
          <w:szCs w:val="8"/>
        </w:rPr>
        <w:t xml:space="preserve"> </w:t>
      </w:r>
    </w:p>
    <w:p w14:paraId="178216A8" w14:textId="77777777" w:rsidR="00C527BD" w:rsidRPr="00F1770D" w:rsidRDefault="00C527BD" w:rsidP="00C527BD">
      <w:pPr>
        <w:tabs>
          <w:tab w:val="right" w:pos="18692"/>
        </w:tabs>
        <w:rPr>
          <w:rFonts w:eastAsia="Times New Roman" w:cs="Times New Roman"/>
          <w:b/>
          <w:color w:val="000000"/>
          <w:sz w:val="4"/>
          <w:szCs w:val="4"/>
        </w:rPr>
      </w:pPr>
    </w:p>
    <w:p w14:paraId="74ABE253" w14:textId="77777777" w:rsidR="00C527BD" w:rsidRPr="00F1770D" w:rsidRDefault="00C527BD" w:rsidP="00C527BD">
      <w:pPr>
        <w:widowControl w:val="0"/>
        <w:tabs>
          <w:tab w:val="right" w:pos="6480"/>
        </w:tabs>
        <w:rPr>
          <w:rFonts w:eastAsia="Times New Roman"/>
          <w:b/>
          <w:sz w:val="8"/>
          <w:szCs w:val="8"/>
        </w:rPr>
      </w:pPr>
    </w:p>
    <w:p w14:paraId="01168C4F" w14:textId="77777777" w:rsidR="00C527BD" w:rsidRDefault="00C527BD" w:rsidP="00C527BD">
      <w:pPr>
        <w:widowControl w:val="0"/>
        <w:tabs>
          <w:tab w:val="right" w:pos="6480"/>
        </w:tabs>
        <w:jc w:val="center"/>
        <w:rPr>
          <w:rFonts w:eastAsia="Times New Roman"/>
          <w:b/>
          <w:szCs w:val="20"/>
        </w:rPr>
      </w:pPr>
      <w:r w:rsidRPr="00F1770D">
        <w:rPr>
          <w:rFonts w:eastAsia="Times New Roman"/>
          <w:b/>
          <w:szCs w:val="20"/>
        </w:rPr>
        <w:t>Silent Meditation…………………</w:t>
      </w:r>
      <w:proofErr w:type="gramStart"/>
      <w:r w:rsidRPr="00F1770D">
        <w:rPr>
          <w:rFonts w:eastAsia="Times New Roman"/>
          <w:b/>
          <w:szCs w:val="20"/>
        </w:rPr>
        <w:t>….Words</w:t>
      </w:r>
      <w:proofErr w:type="gramEnd"/>
      <w:r w:rsidRPr="00F1770D">
        <w:rPr>
          <w:rFonts w:eastAsia="Times New Roman"/>
          <w:b/>
          <w:szCs w:val="20"/>
        </w:rPr>
        <w:t xml:space="preserve"> of Forgiveness</w:t>
      </w:r>
    </w:p>
    <w:p w14:paraId="76F0671E" w14:textId="77777777" w:rsidR="00C527BD" w:rsidRPr="003E4F52" w:rsidRDefault="00C527BD" w:rsidP="002D4C57">
      <w:pPr>
        <w:keepNext/>
        <w:pBdr>
          <w:top w:val="nil"/>
          <w:left w:val="nil"/>
          <w:bottom w:val="nil"/>
          <w:right w:val="nil"/>
          <w:between w:val="nil"/>
        </w:pBdr>
        <w:jc w:val="center"/>
        <w:rPr>
          <w:b/>
        </w:rPr>
      </w:pPr>
    </w:p>
    <w:p w14:paraId="52A77874" w14:textId="7C93EDF7" w:rsidR="002F1241" w:rsidRPr="002F1241" w:rsidRDefault="002F1241" w:rsidP="00C527BD">
      <w:pPr>
        <w:rPr>
          <w:rFonts w:eastAsia="Cambria"/>
          <w:bCs/>
          <w:i/>
          <w:iCs/>
          <w:color w:val="000000" w:themeColor="text1"/>
        </w:rPr>
      </w:pPr>
      <w:r w:rsidRPr="002F1241">
        <w:rPr>
          <w:rFonts w:eastAsia="Cambria"/>
          <w:bCs/>
          <w:i/>
          <w:iCs/>
          <w:color w:val="000000" w:themeColor="text1"/>
        </w:rPr>
        <w:t>Please stand</w:t>
      </w:r>
    </w:p>
    <w:p w14:paraId="637D2D00" w14:textId="0BBC5221" w:rsidR="00F51EBE" w:rsidRPr="001E499D" w:rsidRDefault="00F51EBE" w:rsidP="00C527BD">
      <w:pPr>
        <w:rPr>
          <w:rFonts w:eastAsia="Times New Roman"/>
          <w:color w:val="000000" w:themeColor="text1"/>
          <w:kern w:val="2"/>
          <w14:ligatures w14:val="standardContextual"/>
        </w:rPr>
      </w:pPr>
      <w:r w:rsidRPr="001E499D">
        <w:rPr>
          <w:rFonts w:eastAsia="Cambria"/>
          <w:b/>
          <w:color w:val="000000" w:themeColor="text1"/>
        </w:rPr>
        <w:t xml:space="preserve">Opening Praise Song </w:t>
      </w:r>
      <w:r w:rsidRPr="001E499D">
        <w:rPr>
          <w:rFonts w:eastAsia="Cambria"/>
          <w:bCs/>
          <w:color w:val="000000" w:themeColor="text1"/>
        </w:rPr>
        <w:t xml:space="preserve">     </w:t>
      </w:r>
      <w:proofErr w:type="gramStart"/>
      <w:r w:rsidRPr="001E499D">
        <w:rPr>
          <w:rFonts w:eastAsia="Cambria"/>
          <w:bCs/>
          <w:color w:val="000000" w:themeColor="text1"/>
        </w:rPr>
        <w:t xml:space="preserve"> </w:t>
      </w:r>
      <w:r w:rsidRPr="001E499D">
        <w:rPr>
          <w:rFonts w:ascii="Aptos" w:eastAsia="Times New Roman" w:hAnsi="Aptos" w:cs="Times New Roman"/>
          <w:b/>
          <w:bCs/>
          <w:color w:val="000000" w:themeColor="text1"/>
          <w:kern w:val="2"/>
          <w14:ligatures w14:val="standardContextual"/>
        </w:rPr>
        <w:t xml:space="preserve">  </w:t>
      </w:r>
      <w:bookmarkStart w:id="4" w:name="_Hlk213697251"/>
      <w:r w:rsidRPr="001E499D">
        <w:rPr>
          <w:rFonts w:ascii="Aptos" w:eastAsia="Times New Roman" w:hAnsi="Aptos" w:cs="Times New Roman"/>
          <w:color w:val="000000" w:themeColor="text1"/>
          <w:kern w:val="2"/>
          <w14:ligatures w14:val="standardContextual"/>
        </w:rPr>
        <w:t>“</w:t>
      </w:r>
      <w:bookmarkEnd w:id="4"/>
      <w:proofErr w:type="gramEnd"/>
      <w:r w:rsidR="00C527BD" w:rsidRPr="001E499D">
        <w:rPr>
          <w:rFonts w:ascii="Aptos" w:eastAsia="Times New Roman" w:hAnsi="Aptos" w:cs="Times New Roman"/>
          <w:color w:val="000000" w:themeColor="text1"/>
          <w:kern w:val="2"/>
          <w14:ligatures w14:val="standardContextual"/>
        </w:rPr>
        <w:t xml:space="preserve">Rise Again (Valley of Dry </w:t>
      </w:r>
      <w:proofErr w:type="gramStart"/>
      <w:r w:rsidR="00C527BD" w:rsidRPr="001E499D">
        <w:rPr>
          <w:rFonts w:ascii="Aptos" w:eastAsia="Times New Roman" w:hAnsi="Aptos" w:cs="Times New Roman"/>
          <w:color w:val="000000" w:themeColor="text1"/>
          <w:kern w:val="2"/>
          <w14:ligatures w14:val="standardContextual"/>
        </w:rPr>
        <w:t xml:space="preserve">Bones)   </w:t>
      </w:r>
      <w:proofErr w:type="gramEnd"/>
      <w:r w:rsidR="00C527BD" w:rsidRPr="001E499D">
        <w:rPr>
          <w:rFonts w:ascii="Aptos" w:eastAsia="Times New Roman" w:hAnsi="Aptos" w:cs="Times New Roman"/>
          <w:color w:val="000000" w:themeColor="text1"/>
          <w:kern w:val="2"/>
          <w14:ligatures w14:val="standardContextual"/>
        </w:rPr>
        <w:t xml:space="preserve">  </w:t>
      </w:r>
      <w:r w:rsidR="001E499D">
        <w:rPr>
          <w:rFonts w:ascii="Aptos" w:eastAsia="Times New Roman" w:hAnsi="Aptos" w:cs="Times New Roman"/>
          <w:color w:val="000000" w:themeColor="text1"/>
          <w:kern w:val="2"/>
          <w14:ligatures w14:val="standardContextual"/>
        </w:rPr>
        <w:t xml:space="preserve">    </w:t>
      </w:r>
      <w:r w:rsidR="00C527BD" w:rsidRPr="001E499D">
        <w:rPr>
          <w:rFonts w:ascii="Aptos" w:eastAsia="Times New Roman" w:hAnsi="Aptos" w:cs="Times New Roman"/>
          <w:color w:val="000000" w:themeColor="text1"/>
          <w:kern w:val="2"/>
          <w14:ligatures w14:val="standardContextual"/>
        </w:rPr>
        <w:t>Inspired by Ezekiel 37</w:t>
      </w:r>
      <w:r w:rsidR="001E499D">
        <w:rPr>
          <w:rFonts w:ascii="Aptos" w:eastAsia="Times New Roman" w:hAnsi="Aptos" w:cs="Times New Roman"/>
          <w:color w:val="000000" w:themeColor="text1"/>
          <w:kern w:val="2"/>
          <w14:ligatures w14:val="standardContextual"/>
        </w:rPr>
        <w:t xml:space="preserve"> - Country Gospel</w:t>
      </w:r>
    </w:p>
    <w:p w14:paraId="298FF962" w14:textId="77777777" w:rsidR="001E499D" w:rsidRPr="001E499D" w:rsidRDefault="001E499D" w:rsidP="001E499D">
      <w:pPr>
        <w:rPr>
          <w:rFonts w:eastAsia="Aptos" w:cs="Times New Roman"/>
          <w:kern w:val="2"/>
          <w:sz w:val="8"/>
          <w:szCs w:val="8"/>
          <w14:ligatures w14:val="standardContextual"/>
        </w:rPr>
      </w:pPr>
    </w:p>
    <w:p w14:paraId="135EDF93" w14:textId="77777777" w:rsidR="001E499D" w:rsidRPr="001E499D" w:rsidRDefault="001E499D" w:rsidP="001E499D">
      <w:pPr>
        <w:rPr>
          <w:rFonts w:eastAsia="Aptos" w:cs="Times New Roman"/>
          <w:kern w:val="2"/>
          <w:szCs w:val="22"/>
          <w14:ligatures w14:val="standardContextual"/>
        </w:rPr>
      </w:pPr>
      <w:r w:rsidRPr="001E499D">
        <w:rPr>
          <w:rFonts w:eastAsia="Aptos" w:cs="Times New Roman"/>
          <w:kern w:val="2"/>
          <w:szCs w:val="22"/>
          <w14:ligatures w14:val="standardContextual"/>
        </w:rPr>
        <w:t>I was standing in a valley, dry bones all around,</w:t>
      </w:r>
    </w:p>
    <w:p w14:paraId="39B3BC01" w14:textId="77777777" w:rsidR="001E499D" w:rsidRPr="001E499D" w:rsidRDefault="001E499D" w:rsidP="001E499D">
      <w:pPr>
        <w:rPr>
          <w:rFonts w:eastAsia="Aptos" w:cs="Times New Roman"/>
          <w:kern w:val="2"/>
          <w:szCs w:val="22"/>
          <w14:ligatures w14:val="standardContextual"/>
        </w:rPr>
      </w:pPr>
      <w:r w:rsidRPr="001E499D">
        <w:rPr>
          <w:rFonts w:eastAsia="Aptos" w:cs="Times New Roman"/>
          <w:kern w:val="2"/>
          <w:szCs w:val="22"/>
          <w14:ligatures w14:val="standardContextual"/>
        </w:rPr>
        <w:t>No sign of life, just silence on the ground.</w:t>
      </w:r>
    </w:p>
    <w:p w14:paraId="3F4055A5" w14:textId="77777777" w:rsidR="001E499D" w:rsidRPr="001E499D" w:rsidRDefault="001E499D" w:rsidP="001E499D">
      <w:pPr>
        <w:rPr>
          <w:rFonts w:eastAsia="Aptos" w:cs="Times New Roman"/>
          <w:kern w:val="2"/>
          <w:szCs w:val="22"/>
          <w14:ligatures w14:val="standardContextual"/>
        </w:rPr>
      </w:pPr>
      <w:r w:rsidRPr="001E499D">
        <w:rPr>
          <w:rFonts w:eastAsia="Aptos" w:cs="Times New Roman"/>
          <w:kern w:val="2"/>
          <w:szCs w:val="22"/>
          <w14:ligatures w14:val="standardContextual"/>
        </w:rPr>
        <w:t>But then I heard a whisper, deep inside my soul,</w:t>
      </w:r>
    </w:p>
    <w:p w14:paraId="22226845" w14:textId="77777777" w:rsidR="001E499D" w:rsidRPr="001E499D" w:rsidRDefault="001E499D" w:rsidP="001E499D">
      <w:pPr>
        <w:rPr>
          <w:rFonts w:eastAsia="Aptos" w:cs="Times New Roman"/>
          <w:kern w:val="2"/>
          <w:szCs w:val="22"/>
          <w14:ligatures w14:val="standardContextual"/>
        </w:rPr>
      </w:pPr>
      <w:r w:rsidRPr="001E499D">
        <w:rPr>
          <w:rFonts w:eastAsia="Aptos" w:cs="Times New Roman"/>
          <w:kern w:val="2"/>
          <w:szCs w:val="22"/>
          <w14:ligatures w14:val="standardContextual"/>
        </w:rPr>
        <w:t xml:space="preserve">"Can these bones live again? Watch My power </w:t>
      </w:r>
      <w:proofErr w:type="gramStart"/>
      <w:r w:rsidRPr="001E499D">
        <w:rPr>
          <w:rFonts w:eastAsia="Aptos" w:cs="Times New Roman"/>
          <w:kern w:val="2"/>
          <w:szCs w:val="22"/>
          <w14:ligatures w14:val="standardContextual"/>
        </w:rPr>
        <w:t>unfold</w:t>
      </w:r>
      <w:proofErr w:type="gramEnd"/>
      <w:r w:rsidRPr="001E499D">
        <w:rPr>
          <w:rFonts w:eastAsia="Aptos" w:cs="Times New Roman"/>
          <w:kern w:val="2"/>
          <w:szCs w:val="22"/>
          <w14:ligatures w14:val="standardContextual"/>
        </w:rPr>
        <w:t>."</w:t>
      </w:r>
    </w:p>
    <w:p w14:paraId="1D06E3EE" w14:textId="77777777" w:rsidR="001E499D" w:rsidRPr="001E499D" w:rsidRDefault="001E499D" w:rsidP="001E499D">
      <w:pPr>
        <w:rPr>
          <w:rFonts w:eastAsia="Aptos" w:cs="Times New Roman"/>
          <w:kern w:val="2"/>
          <w:sz w:val="8"/>
          <w:szCs w:val="8"/>
          <w14:ligatures w14:val="standardContextual"/>
        </w:rPr>
      </w:pPr>
    </w:p>
    <w:p w14:paraId="2C62D22A" w14:textId="77777777" w:rsidR="001E499D" w:rsidRPr="001E499D" w:rsidRDefault="001E499D" w:rsidP="001E499D">
      <w:pPr>
        <w:rPr>
          <w:rFonts w:eastAsia="Aptos" w:cs="Times New Roman"/>
          <w:kern w:val="2"/>
          <w:szCs w:val="22"/>
          <w14:ligatures w14:val="standardContextual"/>
        </w:rPr>
      </w:pPr>
      <w:r w:rsidRPr="001E499D">
        <w:rPr>
          <w:rFonts w:eastAsia="Aptos" w:cs="Times New Roman"/>
          <w:kern w:val="2"/>
          <w:szCs w:val="22"/>
          <w14:ligatures w14:val="standardContextual"/>
        </w:rPr>
        <w:t xml:space="preserve">Refrain: </w:t>
      </w:r>
    </w:p>
    <w:p w14:paraId="662571A4" w14:textId="335F5997" w:rsidR="001E499D" w:rsidRPr="001E499D" w:rsidRDefault="001E499D" w:rsidP="001E499D">
      <w:pPr>
        <w:rPr>
          <w:rFonts w:eastAsia="Aptos" w:cs="Times New Roman"/>
          <w:kern w:val="2"/>
          <w:szCs w:val="22"/>
          <w14:ligatures w14:val="standardContextual"/>
        </w:rPr>
      </w:pPr>
      <w:r>
        <w:rPr>
          <w:rFonts w:eastAsia="Aptos" w:cs="Times New Roman"/>
          <w:kern w:val="2"/>
          <w:szCs w:val="22"/>
          <w14:ligatures w14:val="standardContextual"/>
        </w:rPr>
        <w:t xml:space="preserve">     </w:t>
      </w:r>
      <w:r w:rsidRPr="001E499D">
        <w:rPr>
          <w:rFonts w:eastAsia="Aptos" w:cs="Times New Roman"/>
          <w:kern w:val="2"/>
          <w:szCs w:val="22"/>
          <w14:ligatures w14:val="standardContextual"/>
        </w:rPr>
        <w:t>He said, “Prophesy, speak to the wind,” “Call the breath, let life begin.”</w:t>
      </w:r>
    </w:p>
    <w:p w14:paraId="45859F5B" w14:textId="25AAC4D3" w:rsidR="001E499D" w:rsidRPr="001E499D" w:rsidRDefault="001E499D" w:rsidP="001E499D">
      <w:pPr>
        <w:rPr>
          <w:rFonts w:eastAsia="Aptos" w:cs="Times New Roman"/>
          <w:kern w:val="2"/>
          <w:szCs w:val="22"/>
          <w14:ligatures w14:val="standardContextual"/>
        </w:rPr>
      </w:pPr>
      <w:r>
        <w:rPr>
          <w:rFonts w:eastAsia="Aptos" w:cs="Times New Roman"/>
          <w:kern w:val="2"/>
          <w:szCs w:val="22"/>
          <w14:ligatures w14:val="standardContextual"/>
        </w:rPr>
        <w:t xml:space="preserve">     </w:t>
      </w:r>
      <w:r w:rsidRPr="001E499D">
        <w:rPr>
          <w:rFonts w:eastAsia="Aptos" w:cs="Times New Roman"/>
          <w:kern w:val="2"/>
          <w:szCs w:val="22"/>
          <w14:ligatures w14:val="standardContextual"/>
        </w:rPr>
        <w:t>What was dead will rise again, By the Word of the Great I Am.</w:t>
      </w:r>
    </w:p>
    <w:p w14:paraId="323F4CC9" w14:textId="706A03BD" w:rsidR="001E499D" w:rsidRPr="001E499D" w:rsidRDefault="001E499D" w:rsidP="001E499D">
      <w:pPr>
        <w:rPr>
          <w:rFonts w:eastAsia="Aptos" w:cs="Times New Roman"/>
          <w:kern w:val="2"/>
          <w:szCs w:val="22"/>
          <w14:ligatures w14:val="standardContextual"/>
        </w:rPr>
      </w:pPr>
      <w:r>
        <w:rPr>
          <w:rFonts w:eastAsia="Aptos" w:cs="Times New Roman"/>
          <w:kern w:val="2"/>
          <w:szCs w:val="22"/>
          <w14:ligatures w14:val="standardContextual"/>
        </w:rPr>
        <w:t xml:space="preserve">     </w:t>
      </w:r>
      <w:r w:rsidRPr="001E499D">
        <w:rPr>
          <w:rFonts w:eastAsia="Aptos" w:cs="Times New Roman"/>
          <w:kern w:val="2"/>
          <w:szCs w:val="22"/>
          <w14:ligatures w14:val="standardContextual"/>
        </w:rPr>
        <w:t>From the ashes, hope will grow, He’s breathing life into these bones.</w:t>
      </w:r>
    </w:p>
    <w:p w14:paraId="417195FC" w14:textId="4D5737A5" w:rsidR="001E499D" w:rsidRPr="001E499D" w:rsidRDefault="001E499D" w:rsidP="001E499D">
      <w:pPr>
        <w:rPr>
          <w:rFonts w:eastAsia="Aptos" w:cs="Times New Roman"/>
          <w:kern w:val="2"/>
          <w:szCs w:val="22"/>
          <w14:ligatures w14:val="standardContextual"/>
        </w:rPr>
      </w:pPr>
      <w:r>
        <w:rPr>
          <w:rFonts w:eastAsia="Aptos" w:cs="Times New Roman"/>
          <w:kern w:val="2"/>
          <w:szCs w:val="22"/>
          <w14:ligatures w14:val="standardContextual"/>
        </w:rPr>
        <w:t xml:space="preserve">     </w:t>
      </w:r>
      <w:r w:rsidRPr="001E499D">
        <w:rPr>
          <w:rFonts w:eastAsia="Aptos" w:cs="Times New Roman"/>
          <w:kern w:val="2"/>
          <w:szCs w:val="22"/>
          <w14:ligatures w14:val="standardContextual"/>
        </w:rPr>
        <w:t>Oh, rise again, oh rise again— Dry bones come alive, amen!</w:t>
      </w:r>
    </w:p>
    <w:p w14:paraId="3D93ABA8" w14:textId="77777777" w:rsidR="001E499D" w:rsidRPr="001E499D" w:rsidRDefault="001E499D" w:rsidP="001E499D">
      <w:pPr>
        <w:rPr>
          <w:rFonts w:eastAsia="Aptos" w:cs="Times New Roman"/>
          <w:kern w:val="2"/>
          <w:sz w:val="8"/>
          <w:szCs w:val="8"/>
          <w14:ligatures w14:val="standardContextual"/>
        </w:rPr>
      </w:pPr>
    </w:p>
    <w:p w14:paraId="652D0DF7" w14:textId="77777777" w:rsidR="001E499D" w:rsidRPr="001E499D" w:rsidRDefault="001E499D" w:rsidP="001E499D">
      <w:pPr>
        <w:rPr>
          <w:rFonts w:eastAsia="Aptos" w:cs="Times New Roman"/>
          <w:kern w:val="2"/>
          <w:szCs w:val="22"/>
          <w14:ligatures w14:val="standardContextual"/>
        </w:rPr>
      </w:pPr>
      <w:r w:rsidRPr="001E499D">
        <w:rPr>
          <w:rFonts w:eastAsia="Aptos" w:cs="Times New Roman"/>
          <w:kern w:val="2"/>
          <w:szCs w:val="22"/>
          <w14:ligatures w14:val="standardContextual"/>
        </w:rPr>
        <w:t>Every shattered dream, every broken part,</w:t>
      </w:r>
    </w:p>
    <w:p w14:paraId="0C7DB6F1" w14:textId="77777777" w:rsidR="001E499D" w:rsidRPr="001E499D" w:rsidRDefault="001E499D" w:rsidP="001E499D">
      <w:pPr>
        <w:rPr>
          <w:rFonts w:eastAsia="Aptos" w:cs="Times New Roman"/>
          <w:kern w:val="2"/>
          <w:szCs w:val="22"/>
          <w14:ligatures w14:val="standardContextual"/>
        </w:rPr>
      </w:pPr>
      <w:r w:rsidRPr="001E499D">
        <w:rPr>
          <w:rFonts w:eastAsia="Aptos" w:cs="Times New Roman"/>
          <w:kern w:val="2"/>
          <w:szCs w:val="22"/>
          <w14:ligatures w14:val="standardContextual"/>
        </w:rPr>
        <w:t>He's putting them together with a healing heart.</w:t>
      </w:r>
    </w:p>
    <w:p w14:paraId="4DDFF8D7" w14:textId="77777777" w:rsidR="001E499D" w:rsidRPr="001E499D" w:rsidRDefault="001E499D" w:rsidP="001E499D">
      <w:pPr>
        <w:rPr>
          <w:rFonts w:eastAsia="Aptos" w:cs="Times New Roman"/>
          <w:kern w:val="2"/>
          <w:szCs w:val="22"/>
          <w14:ligatures w14:val="standardContextual"/>
        </w:rPr>
      </w:pPr>
      <w:r w:rsidRPr="001E499D">
        <w:rPr>
          <w:rFonts w:eastAsia="Aptos" w:cs="Times New Roman"/>
          <w:kern w:val="2"/>
          <w:szCs w:val="22"/>
          <w14:ligatures w14:val="standardContextual"/>
        </w:rPr>
        <w:t>From scattered dust to standing tall,</w:t>
      </w:r>
    </w:p>
    <w:p w14:paraId="245A4046" w14:textId="77777777" w:rsidR="001E499D" w:rsidRPr="001E499D" w:rsidRDefault="001E499D" w:rsidP="001E499D">
      <w:pPr>
        <w:rPr>
          <w:rFonts w:eastAsia="Aptos" w:cs="Times New Roman"/>
          <w:kern w:val="2"/>
          <w:szCs w:val="22"/>
          <w14:ligatures w14:val="standardContextual"/>
        </w:rPr>
      </w:pPr>
      <w:r w:rsidRPr="001E499D">
        <w:rPr>
          <w:rFonts w:eastAsia="Aptos" w:cs="Times New Roman"/>
          <w:kern w:val="2"/>
          <w:szCs w:val="22"/>
          <w14:ligatures w14:val="standardContextual"/>
        </w:rPr>
        <w:t xml:space="preserve">His Spirit moves and conquers all. (Refrain </w:t>
      </w:r>
      <w:proofErr w:type="spellStart"/>
      <w:r w:rsidRPr="001E499D">
        <w:rPr>
          <w:rFonts w:eastAsia="Aptos" w:cs="Times New Roman"/>
          <w:kern w:val="2"/>
          <w:szCs w:val="22"/>
          <w14:ligatures w14:val="standardContextual"/>
        </w:rPr>
        <w:t>2x</w:t>
      </w:r>
      <w:proofErr w:type="spellEnd"/>
      <w:r w:rsidRPr="001E499D">
        <w:rPr>
          <w:rFonts w:eastAsia="Aptos" w:cs="Times New Roman"/>
          <w:kern w:val="2"/>
          <w:szCs w:val="22"/>
          <w14:ligatures w14:val="standardContextual"/>
        </w:rPr>
        <w:t>)</w:t>
      </w:r>
    </w:p>
    <w:p w14:paraId="3560940C" w14:textId="77777777" w:rsidR="001E499D" w:rsidRPr="001E499D" w:rsidRDefault="001E499D" w:rsidP="001E499D">
      <w:pPr>
        <w:rPr>
          <w:rFonts w:eastAsia="Aptos" w:cs="Times New Roman"/>
          <w:kern w:val="2"/>
          <w:sz w:val="8"/>
          <w:szCs w:val="8"/>
          <w14:ligatures w14:val="standardContextual"/>
        </w:rPr>
      </w:pPr>
    </w:p>
    <w:p w14:paraId="551C694C" w14:textId="77777777" w:rsidR="001E499D" w:rsidRPr="001E499D" w:rsidRDefault="001E499D" w:rsidP="001E499D">
      <w:pPr>
        <w:rPr>
          <w:rFonts w:eastAsia="Aptos" w:cs="Times New Roman"/>
          <w:kern w:val="2"/>
          <w:szCs w:val="22"/>
          <w14:ligatures w14:val="standardContextual"/>
        </w:rPr>
      </w:pPr>
      <w:proofErr w:type="gramStart"/>
      <w:r w:rsidRPr="001E499D">
        <w:rPr>
          <w:rFonts w:eastAsia="Aptos" w:cs="Times New Roman"/>
          <w:kern w:val="2"/>
          <w:szCs w:val="22"/>
          <w14:ligatures w14:val="standardContextual"/>
        </w:rPr>
        <w:t>Yes</w:t>
      </w:r>
      <w:proofErr w:type="gramEnd"/>
      <w:r w:rsidRPr="001E499D">
        <w:rPr>
          <w:rFonts w:eastAsia="Aptos" w:cs="Times New Roman"/>
          <w:kern w:val="2"/>
          <w:szCs w:val="22"/>
          <w14:ligatures w14:val="standardContextual"/>
        </w:rPr>
        <w:t xml:space="preserve"> dry bones </w:t>
      </w:r>
      <w:proofErr w:type="gramStart"/>
      <w:r w:rsidRPr="001E499D">
        <w:rPr>
          <w:rFonts w:eastAsia="Aptos" w:cs="Times New Roman"/>
          <w:kern w:val="2"/>
          <w:szCs w:val="22"/>
          <w14:ligatures w14:val="standardContextual"/>
        </w:rPr>
        <w:t>comes</w:t>
      </w:r>
      <w:proofErr w:type="gramEnd"/>
      <w:r w:rsidRPr="001E499D">
        <w:rPr>
          <w:rFonts w:eastAsia="Aptos" w:cs="Times New Roman"/>
          <w:kern w:val="2"/>
          <w:szCs w:val="22"/>
          <w14:ligatures w14:val="standardContextual"/>
        </w:rPr>
        <w:t xml:space="preserve"> alive, Amen</w:t>
      </w:r>
    </w:p>
    <w:p w14:paraId="653CBD93" w14:textId="77777777" w:rsidR="002E16F1" w:rsidRPr="001E499D" w:rsidRDefault="002E16F1" w:rsidP="002D4C57">
      <w:pPr>
        <w:tabs>
          <w:tab w:val="right" w:pos="18692"/>
        </w:tabs>
        <w:rPr>
          <w:bCs/>
          <w:color w:val="000000"/>
          <w:sz w:val="12"/>
          <w:szCs w:val="12"/>
        </w:rPr>
      </w:pPr>
    </w:p>
    <w:p w14:paraId="0F1796B4" w14:textId="77777777" w:rsidR="00F51EBE" w:rsidRDefault="00F51EBE" w:rsidP="002D4C57">
      <w:pPr>
        <w:tabs>
          <w:tab w:val="right" w:pos="18692"/>
        </w:tabs>
        <w:rPr>
          <w:b/>
          <w:color w:val="000000"/>
        </w:rPr>
      </w:pPr>
      <w:r w:rsidRPr="00F51EBE">
        <w:rPr>
          <w:b/>
          <w:color w:val="000000"/>
        </w:rPr>
        <w:t>Opening Prayer</w:t>
      </w:r>
    </w:p>
    <w:p w14:paraId="554512A8" w14:textId="1CE8C8CF" w:rsidR="000A13F7" w:rsidRPr="000A13F7" w:rsidRDefault="000A13F7" w:rsidP="000A13F7">
      <w:pPr>
        <w:rPr>
          <w:rFonts w:eastAsia="Aptos" w:cs="Times New Roman"/>
          <w:b/>
          <w:bCs/>
          <w:kern w:val="2"/>
          <w:szCs w:val="22"/>
          <w14:ligatures w14:val="standardContextual"/>
        </w:rPr>
      </w:pPr>
      <w:r w:rsidRPr="000A13F7">
        <w:rPr>
          <w:rFonts w:eastAsia="Aptos" w:cs="Times New Roman"/>
          <w:b/>
          <w:bCs/>
          <w:kern w:val="2"/>
          <w:szCs w:val="22"/>
          <w14:ligatures w14:val="standardContextual"/>
        </w:rPr>
        <w:t xml:space="preserve">Breathing God, </w:t>
      </w:r>
      <w:proofErr w:type="gramStart"/>
      <w:r w:rsidRPr="000A13F7">
        <w:rPr>
          <w:rFonts w:eastAsia="Aptos" w:cs="Times New Roman"/>
          <w:b/>
          <w:bCs/>
          <w:kern w:val="2"/>
          <w:szCs w:val="22"/>
          <w14:ligatures w14:val="standardContextual"/>
        </w:rPr>
        <w:t>You</w:t>
      </w:r>
      <w:proofErr w:type="gramEnd"/>
      <w:r w:rsidRPr="000A13F7">
        <w:rPr>
          <w:rFonts w:eastAsia="Aptos" w:cs="Times New Roman"/>
          <w:b/>
          <w:bCs/>
          <w:kern w:val="2"/>
          <w:szCs w:val="22"/>
          <w14:ligatures w14:val="standardContextual"/>
        </w:rPr>
        <w:t xml:space="preserve"> who stand with us in the valley, </w:t>
      </w:r>
      <w:proofErr w:type="gramStart"/>
      <w:r w:rsidRPr="000A13F7">
        <w:rPr>
          <w:rFonts w:eastAsia="Aptos" w:cs="Times New Roman"/>
          <w:b/>
          <w:bCs/>
          <w:kern w:val="2"/>
          <w:szCs w:val="22"/>
          <w14:ligatures w14:val="standardContextual"/>
        </w:rPr>
        <w:t>You</w:t>
      </w:r>
      <w:proofErr w:type="gramEnd"/>
      <w:r w:rsidRPr="000A13F7">
        <w:rPr>
          <w:rFonts w:eastAsia="Aptos" w:cs="Times New Roman"/>
          <w:b/>
          <w:bCs/>
          <w:kern w:val="2"/>
          <w:szCs w:val="22"/>
          <w14:ligatures w14:val="standardContextual"/>
        </w:rPr>
        <w:t xml:space="preserve"> who see what feels dry and lifeless, Come and speak Your word among us today. Breathe Your Spirit into weary hearts. Awaken hope where we have declared an ending. As we worship, open our ears to hear You, and open our graves to Your life. In Jesus’ name, Amen</w:t>
      </w:r>
    </w:p>
    <w:p w14:paraId="6414C2A3" w14:textId="17A77A9D" w:rsidR="0008246A" w:rsidRDefault="00F81BB4" w:rsidP="002D4C57">
      <w:pPr>
        <w:tabs>
          <w:tab w:val="right" w:pos="18692"/>
        </w:tabs>
        <w:rPr>
          <w:i/>
          <w:color w:val="000000"/>
          <w:sz w:val="12"/>
          <w:szCs w:val="12"/>
        </w:rPr>
      </w:pPr>
      <w:r w:rsidRPr="00A00534">
        <w:rPr>
          <w:bCs/>
          <w:color w:val="000000"/>
        </w:rPr>
        <w:t xml:space="preserve"> </w:t>
      </w:r>
      <w:r w:rsidR="00F73C54">
        <w:rPr>
          <w:bCs/>
          <w:color w:val="000000"/>
        </w:rPr>
        <w:t xml:space="preserve">   </w:t>
      </w:r>
      <w:r w:rsidR="00FB5C29">
        <w:rPr>
          <w:bCs/>
          <w:color w:val="000000"/>
        </w:rPr>
        <w:t xml:space="preserve"> </w:t>
      </w:r>
    </w:p>
    <w:p w14:paraId="00919C5B" w14:textId="2C30795D" w:rsidR="006C1909" w:rsidRDefault="00000000" w:rsidP="006C1909">
      <w:pPr>
        <w:widowControl w:val="0"/>
        <w:tabs>
          <w:tab w:val="right" w:pos="6480"/>
        </w:tabs>
        <w:rPr>
          <w:i/>
          <w:color w:val="000000"/>
        </w:rPr>
      </w:pPr>
      <w:r w:rsidRPr="00643AF1">
        <w:rPr>
          <w:i/>
          <w:color w:val="000000"/>
        </w:rPr>
        <w:t>Please Be Seated</w:t>
      </w:r>
    </w:p>
    <w:p w14:paraId="45D343DB" w14:textId="3A6CF221" w:rsidR="00A27D1C" w:rsidRPr="00643AF1" w:rsidRDefault="00000000" w:rsidP="006C1909">
      <w:pPr>
        <w:widowControl w:val="0"/>
        <w:tabs>
          <w:tab w:val="right" w:pos="6480"/>
        </w:tabs>
        <w:rPr>
          <w:b/>
          <w:color w:val="000000"/>
        </w:rPr>
      </w:pPr>
      <w:r w:rsidRPr="00643AF1">
        <w:rPr>
          <w:b/>
          <w:color w:val="000000"/>
        </w:rPr>
        <w:t>Youth Message</w:t>
      </w:r>
    </w:p>
    <w:p w14:paraId="20275E5A" w14:textId="77777777" w:rsidR="00DF5A01" w:rsidRPr="00110533" w:rsidRDefault="00DF5A01" w:rsidP="006C1909">
      <w:pPr>
        <w:widowControl w:val="0"/>
        <w:tabs>
          <w:tab w:val="right" w:pos="6480"/>
        </w:tabs>
        <w:rPr>
          <w:color w:val="000000"/>
          <w:sz w:val="12"/>
          <w:szCs w:val="12"/>
        </w:rPr>
      </w:pPr>
    </w:p>
    <w:p w14:paraId="5DB4B846" w14:textId="2324C38A" w:rsidR="00A27D1C" w:rsidRPr="00643AF1" w:rsidRDefault="00000000">
      <w:pPr>
        <w:rPr>
          <w:b/>
          <w:i/>
          <w:color w:val="000000"/>
        </w:rPr>
      </w:pPr>
      <w:r w:rsidRPr="00643AF1">
        <w:rPr>
          <w:b/>
          <w:color w:val="000000"/>
        </w:rPr>
        <w:t>Joys &amp; Concerns</w:t>
      </w:r>
      <w:r w:rsidR="003B3254" w:rsidRPr="00643AF1">
        <w:rPr>
          <w:b/>
          <w:color w:val="000000"/>
        </w:rPr>
        <w:t xml:space="preserve"> …………</w:t>
      </w:r>
      <w:proofErr w:type="gramStart"/>
      <w:r w:rsidR="003B3254" w:rsidRPr="00643AF1">
        <w:rPr>
          <w:b/>
          <w:color w:val="000000"/>
        </w:rPr>
        <w:t>….</w:t>
      </w:r>
      <w:r w:rsidRPr="00643AF1">
        <w:rPr>
          <w:b/>
          <w:i/>
          <w:color w:val="000000"/>
        </w:rPr>
        <w:t>Gathered</w:t>
      </w:r>
      <w:proofErr w:type="gramEnd"/>
      <w:r w:rsidRPr="00643AF1">
        <w:rPr>
          <w:b/>
          <w:i/>
          <w:color w:val="000000"/>
        </w:rPr>
        <w:t xml:space="preserve"> Prayer</w:t>
      </w:r>
    </w:p>
    <w:p w14:paraId="790E4F1C" w14:textId="77777777" w:rsidR="00A27D1C" w:rsidRPr="00110533" w:rsidRDefault="00A27D1C">
      <w:pPr>
        <w:rPr>
          <w:b/>
          <w:i/>
          <w:color w:val="000000"/>
          <w:sz w:val="12"/>
          <w:szCs w:val="12"/>
        </w:rPr>
      </w:pPr>
    </w:p>
    <w:p w14:paraId="34FDE4C7" w14:textId="4A104FF8" w:rsidR="00A27D1C" w:rsidRPr="00643AF1" w:rsidRDefault="00000000">
      <w:pPr>
        <w:widowControl w:val="0"/>
        <w:rPr>
          <w:b/>
          <w:i/>
        </w:rPr>
      </w:pPr>
      <w:r w:rsidRPr="00643AF1">
        <w:rPr>
          <w:b/>
          <w:i/>
        </w:rPr>
        <w:t xml:space="preserve">Singing of THE LORD'S PRAYER–   </w:t>
      </w:r>
    </w:p>
    <w:p w14:paraId="76875CEB" w14:textId="77777777" w:rsidR="00493494" w:rsidRDefault="00000000">
      <w:pPr>
        <w:widowControl w:val="0"/>
        <w:jc w:val="center"/>
        <w:rPr>
          <w:i/>
        </w:rPr>
      </w:pPr>
      <w:r w:rsidRPr="00643AF1">
        <w:rPr>
          <w:i/>
        </w:rPr>
        <w:t xml:space="preserve">Our Father, which art in heaven, hallowed be Thy name; Thy kingdom come, </w:t>
      </w:r>
      <w:proofErr w:type="gramStart"/>
      <w:r w:rsidRPr="00643AF1">
        <w:rPr>
          <w:i/>
        </w:rPr>
        <w:t>Thy</w:t>
      </w:r>
      <w:proofErr w:type="gramEnd"/>
      <w:r w:rsidRPr="00643AF1">
        <w:rPr>
          <w:i/>
        </w:rPr>
        <w:t xml:space="preserve"> will be done,</w:t>
      </w:r>
      <w:r w:rsidRPr="00643AF1">
        <w:rPr>
          <w:b/>
          <w:i/>
        </w:rPr>
        <w:t xml:space="preserve"> </w:t>
      </w:r>
      <w:r w:rsidRPr="00643AF1">
        <w:rPr>
          <w:i/>
        </w:rPr>
        <w:t>on earth as it is in heaven.</w:t>
      </w:r>
      <w:r w:rsidRPr="00643AF1">
        <w:rPr>
          <w:b/>
          <w:i/>
        </w:rPr>
        <w:t xml:space="preserve"> </w:t>
      </w:r>
      <w:r w:rsidRPr="00643AF1">
        <w:rPr>
          <w:i/>
        </w:rPr>
        <w:t>Give us this day our daily bread; and forgive us our debts as we forgive our debtors.</w:t>
      </w:r>
      <w:r w:rsidR="003B3254" w:rsidRPr="00643AF1">
        <w:rPr>
          <w:i/>
        </w:rPr>
        <w:t xml:space="preserve"> </w:t>
      </w:r>
      <w:r w:rsidRPr="00643AF1">
        <w:rPr>
          <w:i/>
        </w:rPr>
        <w:t xml:space="preserve">And lead us not into </w:t>
      </w:r>
      <w:proofErr w:type="gramStart"/>
      <w:r w:rsidRPr="00643AF1">
        <w:rPr>
          <w:i/>
        </w:rPr>
        <w:t>temptation, but</w:t>
      </w:r>
      <w:proofErr w:type="gramEnd"/>
      <w:r w:rsidRPr="00643AF1">
        <w:rPr>
          <w:i/>
        </w:rPr>
        <w:t xml:space="preserve"> deliver us from evil. For Thine is the kingdom, </w:t>
      </w:r>
    </w:p>
    <w:p w14:paraId="1C599EBF" w14:textId="5C5CFDF4" w:rsidR="00A27D1C" w:rsidRDefault="00000000">
      <w:pPr>
        <w:widowControl w:val="0"/>
        <w:jc w:val="center"/>
        <w:rPr>
          <w:i/>
        </w:rPr>
      </w:pPr>
      <w:r w:rsidRPr="00643AF1">
        <w:rPr>
          <w:i/>
        </w:rPr>
        <w:t xml:space="preserve">and </w:t>
      </w:r>
      <w:proofErr w:type="gramStart"/>
      <w:r w:rsidRPr="00643AF1">
        <w:rPr>
          <w:i/>
        </w:rPr>
        <w:t>the power</w:t>
      </w:r>
      <w:proofErr w:type="gramEnd"/>
      <w:r w:rsidRPr="00643AF1">
        <w:rPr>
          <w:i/>
        </w:rPr>
        <w:t xml:space="preserve">, and </w:t>
      </w:r>
      <w:proofErr w:type="gramStart"/>
      <w:r w:rsidRPr="00643AF1">
        <w:rPr>
          <w:i/>
        </w:rPr>
        <w:t>the glory</w:t>
      </w:r>
      <w:proofErr w:type="gramEnd"/>
      <w:r w:rsidRPr="00643AF1">
        <w:rPr>
          <w:i/>
        </w:rPr>
        <w:t>, forever.  Amen</w:t>
      </w:r>
    </w:p>
    <w:p w14:paraId="6B8D6EDE" w14:textId="77777777" w:rsidR="00A27D1C" w:rsidRPr="00643AF1" w:rsidRDefault="00000000">
      <w:pPr>
        <w:keepNext/>
        <w:pBdr>
          <w:top w:val="nil"/>
          <w:left w:val="nil"/>
          <w:bottom w:val="nil"/>
          <w:right w:val="nil"/>
          <w:between w:val="nil"/>
        </w:pBdr>
        <w:rPr>
          <w:b/>
          <w:color w:val="000000"/>
        </w:rPr>
      </w:pPr>
      <w:r w:rsidRPr="00643AF1">
        <w:rPr>
          <w:b/>
          <w:color w:val="000000"/>
        </w:rPr>
        <w:lastRenderedPageBreak/>
        <w:t xml:space="preserve">Gifts and Offerings                                                                         </w:t>
      </w:r>
    </w:p>
    <w:p w14:paraId="3EA7A74D" w14:textId="3023637D" w:rsidR="00151FD7" w:rsidRDefault="00000000" w:rsidP="00151FD7">
      <w:pPr>
        <w:keepNext/>
        <w:pBdr>
          <w:top w:val="nil"/>
          <w:left w:val="nil"/>
          <w:bottom w:val="nil"/>
          <w:right w:val="nil"/>
          <w:between w:val="nil"/>
        </w:pBdr>
        <w:ind w:firstLine="720"/>
        <w:rPr>
          <w:i/>
          <w:color w:val="000000"/>
        </w:rPr>
      </w:pPr>
      <w:r w:rsidRPr="00643AF1">
        <w:rPr>
          <w:b/>
          <w:color w:val="000000"/>
        </w:rPr>
        <w:t xml:space="preserve">Offertory  </w:t>
      </w:r>
      <w:r w:rsidRPr="00643AF1">
        <w:rPr>
          <w:i/>
          <w:color w:val="000000"/>
        </w:rPr>
        <w:t xml:space="preserve">     </w:t>
      </w:r>
      <w:r w:rsidR="000D4032" w:rsidRPr="00643AF1">
        <w:rPr>
          <w:i/>
          <w:color w:val="000000"/>
        </w:rPr>
        <w:t xml:space="preserve">              </w:t>
      </w:r>
      <w:r w:rsidRPr="00643AF1">
        <w:rPr>
          <w:i/>
          <w:color w:val="000000"/>
        </w:rPr>
        <w:t xml:space="preserve"> </w:t>
      </w:r>
      <w:r w:rsidR="003B3254" w:rsidRPr="00643AF1">
        <w:rPr>
          <w:i/>
          <w:color w:val="000000"/>
        </w:rPr>
        <w:t xml:space="preserve">       </w:t>
      </w:r>
      <w:r w:rsidRPr="00643AF1">
        <w:rPr>
          <w:i/>
          <w:color w:val="000000"/>
        </w:rPr>
        <w:t xml:space="preserve">  </w:t>
      </w:r>
      <w:r w:rsidR="00DF5A01" w:rsidRPr="00643AF1">
        <w:rPr>
          <w:i/>
          <w:color w:val="000000"/>
        </w:rPr>
        <w:t xml:space="preserve">     </w:t>
      </w:r>
      <w:r w:rsidR="008E1A53">
        <w:rPr>
          <w:i/>
          <w:color w:val="000000"/>
        </w:rPr>
        <w:t xml:space="preserve">      </w:t>
      </w:r>
      <w:proofErr w:type="gramStart"/>
      <w:r w:rsidR="008E1A53">
        <w:rPr>
          <w:i/>
          <w:color w:val="000000"/>
        </w:rPr>
        <w:t xml:space="preserve"> </w:t>
      </w:r>
      <w:r w:rsidR="00DF5A01" w:rsidRPr="00643AF1">
        <w:rPr>
          <w:i/>
          <w:color w:val="000000"/>
        </w:rPr>
        <w:t xml:space="preserve">  </w:t>
      </w:r>
      <w:r w:rsidR="00151FD7">
        <w:rPr>
          <w:i/>
          <w:color w:val="000000"/>
        </w:rPr>
        <w:t>“</w:t>
      </w:r>
      <w:proofErr w:type="gramEnd"/>
      <w:r w:rsidR="000A13F7">
        <w:rPr>
          <w:i/>
          <w:color w:val="000000"/>
        </w:rPr>
        <w:t xml:space="preserve">Revive Us </w:t>
      </w:r>
      <w:proofErr w:type="gramStart"/>
      <w:r w:rsidR="000A13F7">
        <w:rPr>
          <w:i/>
          <w:color w:val="000000"/>
        </w:rPr>
        <w:t>Again</w:t>
      </w:r>
      <w:r w:rsidR="003446BC">
        <w:rPr>
          <w:i/>
          <w:color w:val="000000"/>
        </w:rPr>
        <w:t xml:space="preserve"> </w:t>
      </w:r>
      <w:r w:rsidR="00151FD7">
        <w:rPr>
          <w:i/>
          <w:color w:val="000000"/>
        </w:rPr>
        <w:t>”</w:t>
      </w:r>
      <w:proofErr w:type="gramEnd"/>
      <w:r w:rsidR="00151FD7">
        <w:rPr>
          <w:i/>
          <w:color w:val="000000"/>
        </w:rPr>
        <w:t xml:space="preserve">    </w:t>
      </w:r>
      <w:r w:rsidR="007D5C1A">
        <w:rPr>
          <w:i/>
          <w:color w:val="000000"/>
        </w:rPr>
        <w:t xml:space="preserve"> </w:t>
      </w:r>
      <w:r w:rsidR="00151FD7">
        <w:rPr>
          <w:i/>
          <w:color w:val="000000"/>
        </w:rPr>
        <w:t xml:space="preserve">                            </w:t>
      </w:r>
      <w:r w:rsidR="007D5C1A">
        <w:rPr>
          <w:i/>
          <w:color w:val="000000"/>
        </w:rPr>
        <w:t>Please join in singing!</w:t>
      </w:r>
      <w:bookmarkStart w:id="5" w:name="_Hlk155281033"/>
    </w:p>
    <w:p w14:paraId="20067180" w14:textId="642C4D3B" w:rsidR="00151FD7" w:rsidRPr="00A00534" w:rsidRDefault="00A00534" w:rsidP="00151FD7">
      <w:pPr>
        <w:keepNext/>
        <w:pBdr>
          <w:top w:val="nil"/>
          <w:left w:val="nil"/>
          <w:bottom w:val="nil"/>
          <w:right w:val="nil"/>
          <w:between w:val="nil"/>
        </w:pBdr>
        <w:ind w:firstLine="720"/>
        <w:rPr>
          <w:i/>
          <w:color w:val="000000"/>
        </w:rPr>
      </w:pPr>
      <w:r w:rsidRPr="00A00534">
        <w:rPr>
          <w:i/>
          <w:color w:val="000000"/>
        </w:rPr>
        <w:t>Please stand</w:t>
      </w:r>
    </w:p>
    <w:p w14:paraId="357C338D" w14:textId="56C3D201" w:rsidR="00151FD7" w:rsidRPr="00151FD7" w:rsidRDefault="00151FD7" w:rsidP="00151FD7">
      <w:pPr>
        <w:keepNext/>
        <w:pBdr>
          <w:top w:val="nil"/>
          <w:left w:val="nil"/>
          <w:bottom w:val="nil"/>
          <w:right w:val="nil"/>
          <w:between w:val="nil"/>
        </w:pBdr>
        <w:ind w:firstLine="720"/>
      </w:pPr>
      <w:r w:rsidRPr="00151FD7">
        <w:rPr>
          <w:b/>
          <w:color w:val="000000"/>
        </w:rPr>
        <w:t>The Doxology</w:t>
      </w:r>
      <w:r w:rsidRPr="00151FD7">
        <w:rPr>
          <w:color w:val="000000"/>
        </w:rPr>
        <w:t xml:space="preserve">           </w:t>
      </w:r>
      <w:proofErr w:type="gramStart"/>
      <w:r w:rsidRPr="00151FD7">
        <w:rPr>
          <w:color w:val="000000"/>
        </w:rPr>
        <w:t xml:space="preserve">   </w:t>
      </w:r>
      <w:r w:rsidRPr="00151FD7">
        <w:rPr>
          <w:i/>
          <w:color w:val="000000"/>
        </w:rPr>
        <w:t>“</w:t>
      </w:r>
      <w:proofErr w:type="gramEnd"/>
      <w:r w:rsidRPr="00151FD7">
        <w:rPr>
          <w:i/>
          <w:color w:val="000000"/>
        </w:rPr>
        <w:t xml:space="preserve">Praise God, from Whom All Blessings </w:t>
      </w:r>
      <w:proofErr w:type="gramStart"/>
      <w:r w:rsidRPr="00151FD7">
        <w:rPr>
          <w:i/>
          <w:color w:val="000000"/>
        </w:rPr>
        <w:t>Flow</w:t>
      </w:r>
      <w:r w:rsidRPr="00151FD7">
        <w:rPr>
          <w:i/>
        </w:rPr>
        <w:t>”</w:t>
      </w:r>
      <w:r w:rsidRPr="00151FD7">
        <w:t xml:space="preserve">   </w:t>
      </w:r>
      <w:proofErr w:type="gramEnd"/>
      <w:r w:rsidRPr="00151FD7">
        <w:t xml:space="preserve"> </w:t>
      </w:r>
      <w:r w:rsidR="00E7279B">
        <w:t xml:space="preserve">     # 95</w:t>
      </w:r>
    </w:p>
    <w:p w14:paraId="78D26EBA" w14:textId="77777777" w:rsidR="00151FD7" w:rsidRPr="00151FD7" w:rsidRDefault="00151FD7" w:rsidP="00151FD7">
      <w:pPr>
        <w:jc w:val="center"/>
        <w:rPr>
          <w:iCs/>
          <w:color w:val="000000"/>
        </w:rPr>
      </w:pPr>
      <w:r w:rsidRPr="00151FD7">
        <w:rPr>
          <w:iCs/>
          <w:color w:val="000000"/>
        </w:rPr>
        <w:t>Praise God from whom all blessings flow, Praise Him all creatures here below.</w:t>
      </w:r>
    </w:p>
    <w:p w14:paraId="3BEED2DA" w14:textId="14813EC3" w:rsidR="00151FD7" w:rsidRPr="00151FD7" w:rsidRDefault="00151FD7" w:rsidP="00151FD7">
      <w:pPr>
        <w:jc w:val="center"/>
        <w:rPr>
          <w:iCs/>
          <w:color w:val="000000"/>
        </w:rPr>
      </w:pPr>
      <w:r w:rsidRPr="00151FD7">
        <w:rPr>
          <w:iCs/>
          <w:color w:val="000000"/>
        </w:rPr>
        <w:t xml:space="preserve">Praise Him above ye heavenly </w:t>
      </w:r>
      <w:proofErr w:type="gramStart"/>
      <w:r w:rsidRPr="00151FD7">
        <w:rPr>
          <w:iCs/>
          <w:color w:val="000000"/>
        </w:rPr>
        <w:t>host;</w:t>
      </w:r>
      <w:proofErr w:type="gramEnd"/>
      <w:r w:rsidRPr="00151FD7">
        <w:rPr>
          <w:iCs/>
          <w:color w:val="000000"/>
        </w:rPr>
        <w:t xml:space="preserve"> praise Father, Son, and Holy Ghost. </w:t>
      </w:r>
      <w:bookmarkEnd w:id="5"/>
    </w:p>
    <w:p w14:paraId="6A42C456" w14:textId="77777777" w:rsidR="00A27D1C" w:rsidRDefault="00000000">
      <w:pPr>
        <w:rPr>
          <w:b/>
          <w:color w:val="000000"/>
        </w:rPr>
      </w:pPr>
      <w:r w:rsidRPr="00643AF1">
        <w:rPr>
          <w:b/>
          <w:color w:val="000000"/>
        </w:rPr>
        <w:t>The Offertory Prayer</w:t>
      </w:r>
    </w:p>
    <w:p w14:paraId="53B06C46" w14:textId="77777777" w:rsidR="00A27D1C" w:rsidRPr="00EA5FF6" w:rsidRDefault="00A27D1C">
      <w:pPr>
        <w:rPr>
          <w:bCs/>
          <w:sz w:val="8"/>
          <w:szCs w:val="8"/>
        </w:rPr>
      </w:pPr>
    </w:p>
    <w:p w14:paraId="323694FE" w14:textId="77777777" w:rsidR="00A27D1C" w:rsidRPr="000A13F7" w:rsidRDefault="00000000">
      <w:pPr>
        <w:rPr>
          <w:b/>
          <w:color w:val="EE0000"/>
        </w:rPr>
      </w:pPr>
      <w:r w:rsidRPr="00EA5FF6">
        <w:rPr>
          <w:bCs/>
          <w:color w:val="000000"/>
        </w:rPr>
        <w:t>Dismissal of the Youth</w:t>
      </w:r>
    </w:p>
    <w:p w14:paraId="3EDDF1BF" w14:textId="7B20EA2B" w:rsidR="002F1241" w:rsidRPr="00D70004" w:rsidRDefault="002F1241" w:rsidP="000A13F7">
      <w:pPr>
        <w:rPr>
          <w:b/>
          <w:color w:val="000000" w:themeColor="text1"/>
          <w:sz w:val="12"/>
          <w:szCs w:val="12"/>
        </w:rPr>
      </w:pPr>
    </w:p>
    <w:p w14:paraId="6422933D" w14:textId="521D088D" w:rsidR="000A13F7" w:rsidRDefault="0063058A" w:rsidP="000A13F7">
      <w:pPr>
        <w:rPr>
          <w:rFonts w:eastAsia="Aptos" w:cs="Times New Roman"/>
          <w:b/>
          <w:color w:val="000000" w:themeColor="text1"/>
          <w:kern w:val="2"/>
          <w:szCs w:val="22"/>
          <w14:ligatures w14:val="standardContextual"/>
        </w:rPr>
      </w:pPr>
      <w:r w:rsidRPr="002F1241">
        <w:rPr>
          <w:b/>
          <w:color w:val="000000" w:themeColor="text1"/>
        </w:rPr>
        <w:t>Hymn</w:t>
      </w:r>
      <w:r w:rsidR="00964E3F" w:rsidRPr="002F1241">
        <w:rPr>
          <w:b/>
          <w:color w:val="000000" w:themeColor="text1"/>
        </w:rPr>
        <w:t xml:space="preserve"> </w:t>
      </w:r>
      <w:r w:rsidRPr="002F1241">
        <w:rPr>
          <w:b/>
          <w:color w:val="000000" w:themeColor="text1"/>
        </w:rPr>
        <w:t xml:space="preserve">                 </w:t>
      </w:r>
      <w:r w:rsidR="002F1241">
        <w:rPr>
          <w:b/>
          <w:color w:val="000000" w:themeColor="text1"/>
        </w:rPr>
        <w:t xml:space="preserve">                </w:t>
      </w:r>
      <w:r w:rsidRPr="002F1241">
        <w:rPr>
          <w:b/>
          <w:color w:val="000000" w:themeColor="text1"/>
        </w:rPr>
        <w:t xml:space="preserve">    </w:t>
      </w:r>
      <w:r w:rsidR="00F51EBE" w:rsidRPr="002F1241">
        <w:rPr>
          <w:rFonts w:eastAsia="Aptos" w:cs="Times New Roman"/>
          <w:b/>
          <w:color w:val="000000" w:themeColor="text1"/>
          <w:kern w:val="2"/>
          <w:szCs w:val="22"/>
          <w14:ligatures w14:val="standardContextual"/>
        </w:rPr>
        <w:t xml:space="preserve">       </w:t>
      </w:r>
      <w:proofErr w:type="gramStart"/>
      <w:r w:rsidR="00F51EBE" w:rsidRPr="002F1241">
        <w:rPr>
          <w:rFonts w:eastAsia="Aptos" w:cs="Times New Roman"/>
          <w:b/>
          <w:color w:val="000000" w:themeColor="text1"/>
          <w:kern w:val="2"/>
          <w:szCs w:val="22"/>
          <w14:ligatures w14:val="standardContextual"/>
        </w:rPr>
        <w:t xml:space="preserve">   </w:t>
      </w:r>
      <w:r w:rsidR="002F1241">
        <w:rPr>
          <w:rFonts w:eastAsia="Aptos" w:cs="Times New Roman"/>
          <w:b/>
          <w:color w:val="000000" w:themeColor="text1"/>
          <w:kern w:val="2"/>
          <w:szCs w:val="22"/>
          <w14:ligatures w14:val="standardContextual"/>
        </w:rPr>
        <w:t>“</w:t>
      </w:r>
      <w:proofErr w:type="gramEnd"/>
      <w:r w:rsidR="000A13F7" w:rsidRPr="002F1241">
        <w:rPr>
          <w:rFonts w:eastAsia="Aptos" w:cs="Times New Roman"/>
          <w:b/>
          <w:color w:val="000000" w:themeColor="text1"/>
          <w:kern w:val="2"/>
          <w:szCs w:val="22"/>
          <w14:ligatures w14:val="standardContextual"/>
        </w:rPr>
        <w:t xml:space="preserve">Spirit of the Living </w:t>
      </w:r>
      <w:proofErr w:type="gramStart"/>
      <w:r w:rsidR="000A13F7" w:rsidRPr="002F1241">
        <w:rPr>
          <w:rFonts w:eastAsia="Aptos" w:cs="Times New Roman"/>
          <w:b/>
          <w:color w:val="000000" w:themeColor="text1"/>
          <w:kern w:val="2"/>
          <w:szCs w:val="22"/>
          <w14:ligatures w14:val="standardContextual"/>
        </w:rPr>
        <w:t>God</w:t>
      </w:r>
      <w:r w:rsidR="002F1241">
        <w:rPr>
          <w:rFonts w:eastAsia="Aptos" w:cs="Times New Roman"/>
          <w:b/>
          <w:color w:val="000000" w:themeColor="text1"/>
          <w:kern w:val="2"/>
          <w:szCs w:val="22"/>
          <w14:ligatures w14:val="standardContextual"/>
        </w:rPr>
        <w:t xml:space="preserve">”   </w:t>
      </w:r>
      <w:proofErr w:type="gramEnd"/>
      <w:r w:rsidR="002F1241">
        <w:rPr>
          <w:rFonts w:eastAsia="Aptos" w:cs="Times New Roman"/>
          <w:b/>
          <w:color w:val="000000" w:themeColor="text1"/>
          <w:kern w:val="2"/>
          <w:szCs w:val="22"/>
          <w14:ligatures w14:val="standardContextual"/>
        </w:rPr>
        <w:t xml:space="preserve">                    </w:t>
      </w:r>
      <w:r w:rsidR="002F1241" w:rsidRPr="002F1241">
        <w:rPr>
          <w:rFonts w:eastAsia="Aptos" w:cs="Times New Roman"/>
          <w:b/>
          <w:color w:val="000000" w:themeColor="text1"/>
          <w:kern w:val="2"/>
          <w:szCs w:val="22"/>
          <w14:ligatures w14:val="standardContextual"/>
        </w:rPr>
        <w:t xml:space="preserve">       # 393</w:t>
      </w:r>
    </w:p>
    <w:p w14:paraId="3B45DDA5" w14:textId="77777777" w:rsidR="002F1241" w:rsidRPr="002F1241" w:rsidRDefault="002F1241" w:rsidP="000A13F7">
      <w:pPr>
        <w:rPr>
          <w:rFonts w:eastAsia="Aptos" w:cs="Times New Roman"/>
          <w:b/>
          <w:color w:val="000000" w:themeColor="text1"/>
          <w:kern w:val="2"/>
          <w:sz w:val="8"/>
          <w:szCs w:val="8"/>
          <w14:ligatures w14:val="standardContextual"/>
        </w:rPr>
      </w:pPr>
    </w:p>
    <w:p w14:paraId="3208477A" w14:textId="33DCBAAC" w:rsidR="002F1241" w:rsidRPr="002F1241" w:rsidRDefault="002F1241" w:rsidP="002F1241">
      <w:pPr>
        <w:rPr>
          <w:rFonts w:eastAsia="Aptos" w:cs="Times New Roman"/>
          <w:kern w:val="2"/>
          <w:szCs w:val="22"/>
          <w14:ligatures w14:val="standardContextual"/>
        </w:rPr>
      </w:pPr>
      <w:r w:rsidRPr="002F1241">
        <w:rPr>
          <w:rFonts w:eastAsia="Aptos" w:cs="Times New Roman"/>
          <w:kern w:val="2"/>
          <w:szCs w:val="22"/>
          <w14:ligatures w14:val="standardContextual"/>
        </w:rPr>
        <w:t>Spirit of the Living God,</w:t>
      </w:r>
      <w:r>
        <w:rPr>
          <w:rFonts w:eastAsia="Aptos" w:cs="Times New Roman"/>
          <w:kern w:val="2"/>
          <w:szCs w:val="22"/>
          <w14:ligatures w14:val="standardContextual"/>
        </w:rPr>
        <w:t xml:space="preserve"> </w:t>
      </w:r>
      <w:r w:rsidRPr="002F1241">
        <w:rPr>
          <w:rFonts w:eastAsia="Aptos" w:cs="Times New Roman"/>
          <w:kern w:val="2"/>
          <w:szCs w:val="22"/>
          <w14:ligatures w14:val="standardContextual"/>
        </w:rPr>
        <w:t>Fall afresh on me,</w:t>
      </w:r>
    </w:p>
    <w:p w14:paraId="6E625D37" w14:textId="28C63D36" w:rsidR="002F1241" w:rsidRPr="002F1241" w:rsidRDefault="002F1241" w:rsidP="002F1241">
      <w:pPr>
        <w:rPr>
          <w:rFonts w:eastAsia="Aptos" w:cs="Times New Roman"/>
          <w:kern w:val="2"/>
          <w:szCs w:val="22"/>
          <w14:ligatures w14:val="standardContextual"/>
        </w:rPr>
      </w:pPr>
      <w:r w:rsidRPr="002F1241">
        <w:rPr>
          <w:rFonts w:eastAsia="Aptos" w:cs="Times New Roman"/>
          <w:kern w:val="2"/>
          <w:szCs w:val="22"/>
          <w14:ligatures w14:val="standardContextual"/>
        </w:rPr>
        <w:t>Spirit of the Living God,</w:t>
      </w:r>
      <w:r>
        <w:rPr>
          <w:rFonts w:eastAsia="Aptos" w:cs="Times New Roman"/>
          <w:kern w:val="2"/>
          <w:szCs w:val="22"/>
          <w14:ligatures w14:val="standardContextual"/>
        </w:rPr>
        <w:t xml:space="preserve"> </w:t>
      </w:r>
      <w:r w:rsidRPr="002F1241">
        <w:rPr>
          <w:rFonts w:eastAsia="Aptos" w:cs="Times New Roman"/>
          <w:kern w:val="2"/>
          <w:szCs w:val="22"/>
          <w14:ligatures w14:val="standardContextual"/>
        </w:rPr>
        <w:t>Fall afresh on me.</w:t>
      </w:r>
    </w:p>
    <w:p w14:paraId="4E9F03AA" w14:textId="77777777" w:rsidR="002F1241" w:rsidRPr="002F1241" w:rsidRDefault="002F1241" w:rsidP="002F1241">
      <w:pPr>
        <w:rPr>
          <w:rFonts w:eastAsia="Aptos" w:cs="Times New Roman"/>
          <w:kern w:val="2"/>
          <w:szCs w:val="22"/>
          <w14:ligatures w14:val="standardContextual"/>
        </w:rPr>
      </w:pPr>
      <w:r w:rsidRPr="002F1241">
        <w:rPr>
          <w:rFonts w:eastAsia="Aptos" w:cs="Times New Roman"/>
          <w:kern w:val="2"/>
          <w:szCs w:val="22"/>
          <w14:ligatures w14:val="standardContextual"/>
        </w:rPr>
        <w:t>Break me, melt me, mold me, fill me.</w:t>
      </w:r>
    </w:p>
    <w:p w14:paraId="06DB1012" w14:textId="3EDC8E38" w:rsidR="00F51EBE" w:rsidRPr="00F51EBE" w:rsidRDefault="002F1241" w:rsidP="002F1241">
      <w:pPr>
        <w:rPr>
          <w:rFonts w:eastAsia="Aptos" w:cs="Times New Roman"/>
          <w:kern w:val="2"/>
          <w:szCs w:val="22"/>
          <w14:ligatures w14:val="standardContextual"/>
        </w:rPr>
      </w:pPr>
      <w:r w:rsidRPr="002F1241">
        <w:rPr>
          <w:rFonts w:eastAsia="Aptos" w:cs="Times New Roman"/>
          <w:kern w:val="2"/>
          <w:szCs w:val="22"/>
          <w14:ligatures w14:val="standardContextual"/>
        </w:rPr>
        <w:t>Spirit of the Living God,</w:t>
      </w:r>
      <w:r>
        <w:rPr>
          <w:rFonts w:eastAsia="Aptos" w:cs="Times New Roman"/>
          <w:kern w:val="2"/>
          <w:szCs w:val="22"/>
          <w14:ligatures w14:val="standardContextual"/>
        </w:rPr>
        <w:t xml:space="preserve"> </w:t>
      </w:r>
      <w:r w:rsidRPr="002F1241">
        <w:rPr>
          <w:rFonts w:eastAsia="Aptos" w:cs="Times New Roman"/>
          <w:kern w:val="2"/>
          <w:szCs w:val="22"/>
          <w14:ligatures w14:val="standardContextual"/>
        </w:rPr>
        <w:t>Fall afresh on me.</w:t>
      </w:r>
      <w:r>
        <w:rPr>
          <w:rFonts w:eastAsia="Aptos" w:cs="Times New Roman"/>
          <w:kern w:val="2"/>
          <w:szCs w:val="22"/>
          <w14:ligatures w14:val="standardContextual"/>
        </w:rPr>
        <w:t xml:space="preserve"> (Repeat all)</w:t>
      </w:r>
    </w:p>
    <w:p w14:paraId="1F6F5D38" w14:textId="77777777" w:rsidR="00F51EBE" w:rsidRPr="00F51EBE" w:rsidRDefault="00F51EBE" w:rsidP="004E7480">
      <w:pPr>
        <w:rPr>
          <w:bCs/>
          <w:i/>
          <w:iCs/>
          <w:color w:val="000000"/>
          <w:sz w:val="12"/>
          <w:szCs w:val="12"/>
        </w:rPr>
      </w:pPr>
    </w:p>
    <w:p w14:paraId="1DF16938" w14:textId="1441127F" w:rsidR="00A00534" w:rsidRDefault="00A00534" w:rsidP="004E7480">
      <w:pPr>
        <w:rPr>
          <w:bCs/>
          <w:i/>
          <w:iCs/>
          <w:color w:val="000000"/>
        </w:rPr>
      </w:pPr>
      <w:r w:rsidRPr="00A00534">
        <w:rPr>
          <w:bCs/>
          <w:i/>
          <w:iCs/>
          <w:color w:val="000000"/>
        </w:rPr>
        <w:t>Please be seated</w:t>
      </w:r>
    </w:p>
    <w:p w14:paraId="36E9DECE" w14:textId="0DF7AF5C" w:rsidR="000A13F7" w:rsidRPr="000A13F7" w:rsidRDefault="00000000" w:rsidP="000A13F7">
      <w:pPr>
        <w:rPr>
          <w:rFonts w:eastAsia="Aptos" w:cs="Times New Roman"/>
          <w:b/>
          <w:bCs/>
          <w:kern w:val="2"/>
          <w:szCs w:val="22"/>
          <w14:ligatures w14:val="standardContextual"/>
        </w:rPr>
      </w:pPr>
      <w:proofErr w:type="gramStart"/>
      <w:r w:rsidRPr="00981D4D">
        <w:rPr>
          <w:b/>
          <w:color w:val="000000"/>
        </w:rPr>
        <w:t>Scripture</w:t>
      </w:r>
      <w:r w:rsidR="004E7480" w:rsidRPr="00981D4D">
        <w:rPr>
          <w:b/>
          <w:color w:val="000000"/>
        </w:rPr>
        <w:t xml:space="preserve"> </w:t>
      </w:r>
      <w:r w:rsidR="00B960EB" w:rsidRPr="00981D4D">
        <w:rPr>
          <w:b/>
          <w:color w:val="000000"/>
        </w:rPr>
        <w:t xml:space="preserve"> </w:t>
      </w:r>
      <w:r w:rsidR="00A00534" w:rsidRPr="00981D4D">
        <w:rPr>
          <w:b/>
          <w:color w:val="000000"/>
        </w:rPr>
        <w:t>Lesson</w:t>
      </w:r>
      <w:proofErr w:type="gramEnd"/>
      <w:r w:rsidR="0063058A">
        <w:rPr>
          <w:b/>
          <w:color w:val="000000"/>
        </w:rPr>
        <w:t xml:space="preserve">          </w:t>
      </w:r>
      <w:r w:rsidR="00981D4D">
        <w:rPr>
          <w:b/>
          <w:color w:val="000000"/>
        </w:rPr>
        <w:t xml:space="preserve">  </w:t>
      </w:r>
      <w:r w:rsidR="00F51EBE">
        <w:rPr>
          <w:b/>
          <w:color w:val="000000"/>
        </w:rPr>
        <w:t xml:space="preserve">  </w:t>
      </w:r>
      <w:r w:rsidR="000A13F7" w:rsidRPr="000A13F7">
        <w:rPr>
          <w:rFonts w:eastAsia="Aptos" w:cs="Times New Roman"/>
          <w:b/>
          <w:bCs/>
          <w:kern w:val="2"/>
          <w:szCs w:val="22"/>
          <w14:ligatures w14:val="standardContextual"/>
        </w:rPr>
        <w:t xml:space="preserve">                           Ezekiel 37:1-14 [</w:t>
      </w:r>
      <w:proofErr w:type="gramStart"/>
      <w:r w:rsidR="000A13F7" w:rsidRPr="000A13F7">
        <w:rPr>
          <w:rFonts w:eastAsia="Aptos" w:cs="Times New Roman"/>
          <w:b/>
          <w:bCs/>
          <w:kern w:val="2"/>
          <w:szCs w:val="22"/>
          <w14:ligatures w14:val="standardContextual"/>
        </w:rPr>
        <w:t xml:space="preserve">RSV]   </w:t>
      </w:r>
      <w:proofErr w:type="gramEnd"/>
      <w:r w:rsidR="000A13F7" w:rsidRPr="000A13F7">
        <w:rPr>
          <w:rFonts w:eastAsia="Aptos" w:cs="Times New Roman"/>
          <w:b/>
          <w:bCs/>
          <w:kern w:val="2"/>
          <w:szCs w:val="22"/>
          <w14:ligatures w14:val="standardContextual"/>
        </w:rPr>
        <w:t xml:space="preserve">            The Valley of Dry Bones</w:t>
      </w:r>
    </w:p>
    <w:p w14:paraId="4515621F" w14:textId="77777777" w:rsidR="000A13F7" w:rsidRPr="000A13F7" w:rsidRDefault="000A13F7" w:rsidP="000A13F7">
      <w:pPr>
        <w:rPr>
          <w:rFonts w:eastAsia="Aptos" w:cs="Times New Roman"/>
          <w:kern w:val="2"/>
          <w:szCs w:val="22"/>
          <w14:ligatures w14:val="standardContextual"/>
        </w:rPr>
      </w:pPr>
      <w:r w:rsidRPr="000A13F7">
        <w:rPr>
          <w:rFonts w:eastAsia="Aptos" w:cs="Times New Roman"/>
          <w:kern w:val="2"/>
          <w:szCs w:val="22"/>
          <w14:ligatures w14:val="standardContextual"/>
        </w:rPr>
        <w:t xml:space="preserve">The hand of the Lord was upon me, and he brought me out by the Spirit of the </w:t>
      </w:r>
      <w:proofErr w:type="gramStart"/>
      <w:r w:rsidRPr="000A13F7">
        <w:rPr>
          <w:rFonts w:eastAsia="Aptos" w:cs="Times New Roman"/>
          <w:kern w:val="2"/>
          <w:szCs w:val="22"/>
          <w14:ligatures w14:val="standardContextual"/>
        </w:rPr>
        <w:t>Lord, and</w:t>
      </w:r>
      <w:proofErr w:type="gramEnd"/>
      <w:r w:rsidRPr="000A13F7">
        <w:rPr>
          <w:rFonts w:eastAsia="Aptos" w:cs="Times New Roman"/>
          <w:kern w:val="2"/>
          <w:szCs w:val="22"/>
          <w14:ligatures w14:val="standardContextual"/>
        </w:rPr>
        <w:t xml:space="preserve"> set me down </w:t>
      </w:r>
      <w:proofErr w:type="gramStart"/>
      <w:r w:rsidRPr="000A13F7">
        <w:rPr>
          <w:rFonts w:eastAsia="Aptos" w:cs="Times New Roman"/>
          <w:kern w:val="2"/>
          <w:szCs w:val="22"/>
          <w14:ligatures w14:val="standardContextual"/>
        </w:rPr>
        <w:t>in the midst of</w:t>
      </w:r>
      <w:proofErr w:type="gramEnd"/>
      <w:r w:rsidRPr="000A13F7">
        <w:rPr>
          <w:rFonts w:eastAsia="Aptos" w:cs="Times New Roman"/>
          <w:kern w:val="2"/>
          <w:szCs w:val="22"/>
          <w14:ligatures w14:val="standardContextual"/>
        </w:rPr>
        <w:t xml:space="preserve"> the valley; it was full of bones. </w:t>
      </w:r>
      <w:r w:rsidRPr="000A13F7">
        <w:rPr>
          <w:rFonts w:eastAsia="Aptos" w:cs="Times New Roman"/>
          <w:kern w:val="2"/>
          <w:szCs w:val="22"/>
          <w:vertAlign w:val="superscript"/>
          <w14:ligatures w14:val="standardContextual"/>
        </w:rPr>
        <w:t xml:space="preserve">2 </w:t>
      </w:r>
      <w:r w:rsidRPr="000A13F7">
        <w:rPr>
          <w:rFonts w:eastAsia="Aptos" w:cs="Times New Roman"/>
          <w:kern w:val="2"/>
          <w:szCs w:val="22"/>
          <w14:ligatures w14:val="standardContextual"/>
        </w:rPr>
        <w:t>And he led me round among them; and behold, there were very many upon the valley; and lo, they were very dry</w:t>
      </w:r>
      <w:r w:rsidRPr="000A13F7">
        <w:rPr>
          <w:rFonts w:eastAsia="Aptos" w:cs="Times New Roman"/>
          <w:kern w:val="2"/>
          <w:szCs w:val="22"/>
          <w:vertAlign w:val="superscript"/>
          <w14:ligatures w14:val="standardContextual"/>
        </w:rPr>
        <w:t>. 3</w:t>
      </w:r>
      <w:r w:rsidRPr="000A13F7">
        <w:rPr>
          <w:rFonts w:eastAsia="Aptos" w:cs="Times New Roman"/>
          <w:kern w:val="2"/>
          <w:szCs w:val="22"/>
          <w14:ligatures w14:val="standardContextual"/>
        </w:rPr>
        <w:t xml:space="preserve"> And he said to me, “Son of man, can these bones live?” And I answered, “O Lord God, thou knowest.” </w:t>
      </w:r>
      <w:r w:rsidRPr="000A13F7">
        <w:rPr>
          <w:rFonts w:eastAsia="Aptos" w:cs="Times New Roman"/>
          <w:kern w:val="2"/>
          <w:szCs w:val="22"/>
          <w:vertAlign w:val="superscript"/>
          <w14:ligatures w14:val="standardContextual"/>
        </w:rPr>
        <w:t>4</w:t>
      </w:r>
      <w:r w:rsidRPr="000A13F7">
        <w:rPr>
          <w:rFonts w:eastAsia="Aptos" w:cs="Times New Roman"/>
          <w:kern w:val="2"/>
          <w:szCs w:val="22"/>
          <w14:ligatures w14:val="standardContextual"/>
        </w:rPr>
        <w:t xml:space="preserve"> Again he said to me, “Prophesy to these bones, and say to them, O dry bones, hear the word of the Lord. </w:t>
      </w:r>
      <w:r w:rsidRPr="000A13F7">
        <w:rPr>
          <w:rFonts w:eastAsia="Aptos" w:cs="Times New Roman"/>
          <w:kern w:val="2"/>
          <w:szCs w:val="22"/>
          <w:vertAlign w:val="superscript"/>
          <w14:ligatures w14:val="standardContextual"/>
        </w:rPr>
        <w:t>5</w:t>
      </w:r>
      <w:r w:rsidRPr="000A13F7">
        <w:rPr>
          <w:rFonts w:eastAsia="Aptos" w:cs="Times New Roman"/>
          <w:kern w:val="2"/>
          <w:szCs w:val="22"/>
          <w14:ligatures w14:val="standardContextual"/>
        </w:rPr>
        <w:t xml:space="preserve"> Thus says the Lord God to these bones: Behold, I will cause breath to enter you, and you shall live. </w:t>
      </w:r>
      <w:r w:rsidRPr="000A13F7">
        <w:rPr>
          <w:rFonts w:eastAsia="Aptos" w:cs="Times New Roman"/>
          <w:kern w:val="2"/>
          <w:szCs w:val="22"/>
          <w:vertAlign w:val="superscript"/>
          <w14:ligatures w14:val="standardContextual"/>
        </w:rPr>
        <w:t>6</w:t>
      </w:r>
      <w:r w:rsidRPr="000A13F7">
        <w:rPr>
          <w:rFonts w:eastAsia="Aptos" w:cs="Times New Roman"/>
          <w:kern w:val="2"/>
          <w:szCs w:val="22"/>
          <w14:ligatures w14:val="standardContextual"/>
        </w:rPr>
        <w:t xml:space="preserve"> And I will lay sinews upon you, and will cause flesh to come upon you, and cover you with skin, and put breath in you, and you shall live; and you shall know that I am the Lord.”</w:t>
      </w:r>
    </w:p>
    <w:p w14:paraId="60621E92" w14:textId="77777777" w:rsidR="000A13F7" w:rsidRPr="000A13F7" w:rsidRDefault="000A13F7" w:rsidP="000A13F7">
      <w:pPr>
        <w:rPr>
          <w:rFonts w:eastAsia="Aptos" w:cs="Times New Roman"/>
          <w:kern w:val="2"/>
          <w:szCs w:val="22"/>
          <w14:ligatures w14:val="standardContextual"/>
        </w:rPr>
      </w:pPr>
      <w:r w:rsidRPr="000A13F7">
        <w:rPr>
          <w:rFonts w:eastAsia="Aptos" w:cs="Times New Roman"/>
          <w:kern w:val="2"/>
          <w:szCs w:val="22"/>
          <w:vertAlign w:val="superscript"/>
          <w14:ligatures w14:val="standardContextual"/>
        </w:rPr>
        <w:t>7</w:t>
      </w:r>
      <w:r w:rsidRPr="000A13F7">
        <w:rPr>
          <w:rFonts w:eastAsia="Aptos" w:cs="Times New Roman"/>
          <w:kern w:val="2"/>
          <w:szCs w:val="22"/>
          <w14:ligatures w14:val="standardContextual"/>
        </w:rPr>
        <w:t xml:space="preserve"> So I prophesied as I was commanded; and as I prophesied, there was a noise, and behold, a rattling; and the bones came together, bone to </w:t>
      </w:r>
      <w:proofErr w:type="gramStart"/>
      <w:r w:rsidRPr="000A13F7">
        <w:rPr>
          <w:rFonts w:eastAsia="Aptos" w:cs="Times New Roman"/>
          <w:kern w:val="2"/>
          <w:szCs w:val="22"/>
          <w14:ligatures w14:val="standardContextual"/>
        </w:rPr>
        <w:t>its</w:t>
      </w:r>
      <w:proofErr w:type="gramEnd"/>
      <w:r w:rsidRPr="000A13F7">
        <w:rPr>
          <w:rFonts w:eastAsia="Aptos" w:cs="Times New Roman"/>
          <w:kern w:val="2"/>
          <w:szCs w:val="22"/>
          <w14:ligatures w14:val="standardContextual"/>
        </w:rPr>
        <w:t xml:space="preserve"> bone. </w:t>
      </w:r>
      <w:r w:rsidRPr="000A13F7">
        <w:rPr>
          <w:rFonts w:eastAsia="Aptos" w:cs="Times New Roman"/>
          <w:kern w:val="2"/>
          <w:szCs w:val="22"/>
          <w:vertAlign w:val="superscript"/>
          <w14:ligatures w14:val="standardContextual"/>
        </w:rPr>
        <w:t>8</w:t>
      </w:r>
      <w:r w:rsidRPr="000A13F7">
        <w:rPr>
          <w:rFonts w:eastAsia="Aptos" w:cs="Times New Roman"/>
          <w:kern w:val="2"/>
          <w:szCs w:val="22"/>
          <w14:ligatures w14:val="standardContextual"/>
        </w:rPr>
        <w:t xml:space="preserve"> And as I looked, there were sinews on them, and flesh had come upon them, and skin had covered them; but there was no breath in them.</w:t>
      </w:r>
      <w:r w:rsidRPr="000A13F7">
        <w:rPr>
          <w:rFonts w:eastAsia="Aptos" w:cs="Times New Roman"/>
          <w:kern w:val="2"/>
          <w:szCs w:val="22"/>
          <w:vertAlign w:val="superscript"/>
          <w14:ligatures w14:val="standardContextual"/>
        </w:rPr>
        <w:t xml:space="preserve"> 9</w:t>
      </w:r>
      <w:r w:rsidRPr="000A13F7">
        <w:rPr>
          <w:rFonts w:eastAsia="Aptos" w:cs="Times New Roman"/>
          <w:kern w:val="2"/>
          <w:szCs w:val="22"/>
          <w14:ligatures w14:val="standardContextual"/>
        </w:rPr>
        <w:t xml:space="preserve"> Then he said to me, “Prophesy to the breath, prophesy, son of man, and say to the breath, Thus says the Lord God: Come from the four winds, O breath, and breathe upon these slain, that they may live.” </w:t>
      </w:r>
      <w:r w:rsidRPr="000A13F7">
        <w:rPr>
          <w:rFonts w:eastAsia="Aptos" w:cs="Times New Roman"/>
          <w:kern w:val="2"/>
          <w:szCs w:val="22"/>
          <w:vertAlign w:val="superscript"/>
          <w14:ligatures w14:val="standardContextual"/>
        </w:rPr>
        <w:t>10</w:t>
      </w:r>
      <w:r w:rsidRPr="000A13F7">
        <w:rPr>
          <w:rFonts w:eastAsia="Aptos" w:cs="Times New Roman"/>
          <w:kern w:val="2"/>
          <w:szCs w:val="22"/>
          <w14:ligatures w14:val="standardContextual"/>
        </w:rPr>
        <w:t xml:space="preserve"> So I prophesied as he commanded me, and the breath came into them, and they lived, and stood upon their feet, an exceedingly great host.</w:t>
      </w:r>
    </w:p>
    <w:p w14:paraId="2F3BA2AD" w14:textId="77777777" w:rsidR="000A13F7" w:rsidRPr="000A13F7" w:rsidRDefault="000A13F7" w:rsidP="000A13F7">
      <w:pPr>
        <w:rPr>
          <w:rFonts w:eastAsia="Aptos" w:cs="Times New Roman"/>
          <w:kern w:val="2"/>
          <w:szCs w:val="22"/>
          <w14:ligatures w14:val="standardContextual"/>
        </w:rPr>
      </w:pPr>
      <w:r w:rsidRPr="000A13F7">
        <w:rPr>
          <w:rFonts w:eastAsia="Aptos" w:cs="Times New Roman"/>
          <w:kern w:val="2"/>
          <w:szCs w:val="22"/>
          <w:vertAlign w:val="superscript"/>
          <w14:ligatures w14:val="standardContextual"/>
        </w:rPr>
        <w:t>11</w:t>
      </w:r>
      <w:r w:rsidRPr="000A13F7">
        <w:rPr>
          <w:rFonts w:eastAsia="Aptos" w:cs="Times New Roman"/>
          <w:kern w:val="2"/>
          <w:szCs w:val="22"/>
          <w14:ligatures w14:val="standardContextual"/>
        </w:rPr>
        <w:t xml:space="preserve"> Then he said to me, “Son of man, these bones are the whole house of Israel. Behold, they say, ‘Our bones are dried up, and our hope is lost; we are clean cut off.’ </w:t>
      </w:r>
      <w:r w:rsidRPr="000A13F7">
        <w:rPr>
          <w:rFonts w:eastAsia="Aptos" w:cs="Times New Roman"/>
          <w:kern w:val="2"/>
          <w:szCs w:val="22"/>
          <w:vertAlign w:val="superscript"/>
          <w14:ligatures w14:val="standardContextual"/>
        </w:rPr>
        <w:t>12</w:t>
      </w:r>
      <w:r w:rsidRPr="000A13F7">
        <w:rPr>
          <w:rFonts w:eastAsia="Aptos" w:cs="Times New Roman"/>
          <w:kern w:val="2"/>
          <w:szCs w:val="22"/>
          <w14:ligatures w14:val="standardContextual"/>
        </w:rPr>
        <w:t xml:space="preserve"> Therefore prophesy, and say to them, Thus says the Lord God: Behold, I will open your graves, and raise you from your graves, O my people; and I will bring you home into the land of Israel. </w:t>
      </w:r>
      <w:r w:rsidRPr="000A13F7">
        <w:rPr>
          <w:rFonts w:eastAsia="Aptos" w:cs="Times New Roman"/>
          <w:kern w:val="2"/>
          <w:szCs w:val="22"/>
          <w:vertAlign w:val="superscript"/>
          <w14:ligatures w14:val="standardContextual"/>
        </w:rPr>
        <w:t>13</w:t>
      </w:r>
      <w:r w:rsidRPr="000A13F7">
        <w:rPr>
          <w:rFonts w:eastAsia="Aptos" w:cs="Times New Roman"/>
          <w:kern w:val="2"/>
          <w:szCs w:val="22"/>
          <w14:ligatures w14:val="standardContextual"/>
        </w:rPr>
        <w:t xml:space="preserve"> And you shall know that I am the Lord, when I open your graves, and raise you from your graves, O my people. </w:t>
      </w:r>
      <w:r w:rsidRPr="000A13F7">
        <w:rPr>
          <w:rFonts w:eastAsia="Aptos" w:cs="Times New Roman"/>
          <w:kern w:val="2"/>
          <w:szCs w:val="22"/>
          <w:vertAlign w:val="superscript"/>
          <w14:ligatures w14:val="standardContextual"/>
        </w:rPr>
        <w:t>14</w:t>
      </w:r>
      <w:r w:rsidRPr="000A13F7">
        <w:rPr>
          <w:rFonts w:eastAsia="Aptos" w:cs="Times New Roman"/>
          <w:kern w:val="2"/>
          <w:szCs w:val="22"/>
          <w14:ligatures w14:val="standardContextual"/>
        </w:rPr>
        <w:t xml:space="preserve"> And I will put my Spirit within you, and you shall live, and I will place you in your own land; then you shall know that I, the Lord, have spoken, and I have done it, says the Lord.”</w:t>
      </w:r>
    </w:p>
    <w:p w14:paraId="33437A86" w14:textId="6E4B7014" w:rsidR="00F51EBE" w:rsidRPr="00F51EBE" w:rsidRDefault="00981D4D" w:rsidP="00F51EBE">
      <w:pPr>
        <w:rPr>
          <w:bCs/>
          <w:color w:val="000000"/>
          <w:sz w:val="12"/>
          <w:szCs w:val="12"/>
        </w:rPr>
      </w:pPr>
      <w:r>
        <w:rPr>
          <w:b/>
          <w:color w:val="000000"/>
        </w:rPr>
        <w:t xml:space="preserve"> </w:t>
      </w:r>
      <w:r w:rsidRPr="00F51EBE">
        <w:rPr>
          <w:b/>
          <w:color w:val="000000"/>
          <w:sz w:val="12"/>
          <w:szCs w:val="12"/>
        </w:rPr>
        <w:t xml:space="preserve">                                                                                    </w:t>
      </w:r>
      <w:r w:rsidR="00485A7C" w:rsidRPr="00F51EBE">
        <w:rPr>
          <w:b/>
          <w:color w:val="000000"/>
          <w:sz w:val="12"/>
          <w:szCs w:val="12"/>
        </w:rPr>
        <w:t xml:space="preserve">               </w:t>
      </w:r>
      <w:r w:rsidR="0063058A" w:rsidRPr="00F51EBE">
        <w:rPr>
          <w:b/>
          <w:color w:val="000000"/>
          <w:sz w:val="12"/>
          <w:szCs w:val="12"/>
        </w:rPr>
        <w:t xml:space="preserve"> </w:t>
      </w:r>
    </w:p>
    <w:p w14:paraId="4D97CFA0" w14:textId="30A70EE8" w:rsidR="00F51EBE" w:rsidRPr="00F51EBE" w:rsidRDefault="003B3254" w:rsidP="00F51EBE">
      <w:pPr>
        <w:rPr>
          <w:rFonts w:eastAsia="Aptos" w:cs="Times New Roman"/>
          <w:kern w:val="2"/>
          <w:szCs w:val="22"/>
          <w14:ligatures w14:val="standardContextual"/>
        </w:rPr>
      </w:pPr>
      <w:r w:rsidRPr="00981D4D">
        <w:rPr>
          <w:b/>
          <w:color w:val="000000"/>
        </w:rPr>
        <w:t>Sermon</w:t>
      </w:r>
      <w:r w:rsidRPr="00643AF1">
        <w:rPr>
          <w:i/>
          <w:color w:val="000000"/>
        </w:rPr>
        <w:t xml:space="preserve"> </w:t>
      </w:r>
      <w:r w:rsidR="007E7555" w:rsidRPr="00643AF1">
        <w:rPr>
          <w:i/>
          <w:color w:val="000000"/>
        </w:rPr>
        <w:t xml:space="preserve">  </w:t>
      </w:r>
      <w:r w:rsidR="005246C8">
        <w:rPr>
          <w:i/>
          <w:color w:val="000000"/>
        </w:rPr>
        <w:t xml:space="preserve">                                                        </w:t>
      </w:r>
      <w:r w:rsidR="00493494">
        <w:rPr>
          <w:i/>
          <w:color w:val="000000"/>
        </w:rPr>
        <w:t xml:space="preserve">                </w:t>
      </w:r>
      <w:r w:rsidR="004E7480">
        <w:rPr>
          <w:i/>
          <w:color w:val="000000"/>
        </w:rPr>
        <w:t xml:space="preserve">           </w:t>
      </w:r>
      <w:r w:rsidR="00240A00">
        <w:rPr>
          <w:i/>
          <w:color w:val="000000"/>
        </w:rPr>
        <w:t xml:space="preserve">  </w:t>
      </w:r>
      <w:r w:rsidR="00F51EBE">
        <w:rPr>
          <w:i/>
          <w:color w:val="000000"/>
        </w:rPr>
        <w:t xml:space="preserve">      </w:t>
      </w:r>
      <w:r w:rsidR="00240A00">
        <w:rPr>
          <w:i/>
          <w:color w:val="000000"/>
        </w:rPr>
        <w:t xml:space="preserve">    </w:t>
      </w:r>
      <w:r w:rsidR="00F51EBE" w:rsidRPr="00F51EBE">
        <w:rPr>
          <w:rFonts w:eastAsia="Aptos" w:cs="Times New Roman"/>
          <w:b/>
          <w:bCs/>
          <w:kern w:val="2"/>
          <w:szCs w:val="22"/>
          <w14:ligatures w14:val="standardContextual"/>
        </w:rPr>
        <w:t>"</w:t>
      </w:r>
      <w:r w:rsidR="000A13F7">
        <w:rPr>
          <w:rFonts w:eastAsia="Aptos" w:cs="Times New Roman"/>
          <w:b/>
          <w:bCs/>
          <w:kern w:val="2"/>
          <w:szCs w:val="22"/>
          <w14:ligatures w14:val="standardContextual"/>
        </w:rPr>
        <w:t xml:space="preserve">The Valley Is Not </w:t>
      </w:r>
      <w:proofErr w:type="gramStart"/>
      <w:r w:rsidR="000A13F7">
        <w:rPr>
          <w:rFonts w:eastAsia="Aptos" w:cs="Times New Roman"/>
          <w:b/>
          <w:bCs/>
          <w:kern w:val="2"/>
          <w:szCs w:val="22"/>
          <w14:ligatures w14:val="standardContextual"/>
        </w:rPr>
        <w:t>The</w:t>
      </w:r>
      <w:proofErr w:type="gramEnd"/>
      <w:r w:rsidR="000A13F7">
        <w:rPr>
          <w:rFonts w:eastAsia="Aptos" w:cs="Times New Roman"/>
          <w:b/>
          <w:bCs/>
          <w:kern w:val="2"/>
          <w:szCs w:val="22"/>
          <w14:ligatures w14:val="standardContextual"/>
        </w:rPr>
        <w:t xml:space="preserve"> End</w:t>
      </w:r>
      <w:r w:rsidR="00F51EBE" w:rsidRPr="00F51EBE">
        <w:rPr>
          <w:rFonts w:eastAsia="Aptos" w:cs="Times New Roman"/>
          <w:kern w:val="2"/>
          <w:szCs w:val="22"/>
          <w14:ligatures w14:val="standardContextual"/>
        </w:rPr>
        <w:t>"</w:t>
      </w:r>
    </w:p>
    <w:p w14:paraId="3361ABEC" w14:textId="557F271E" w:rsidR="00964E3F" w:rsidRPr="00A00534" w:rsidRDefault="00493494" w:rsidP="003B3254">
      <w:pPr>
        <w:tabs>
          <w:tab w:val="center" w:pos="9345"/>
          <w:tab w:val="right" w:pos="18690"/>
        </w:tabs>
        <w:rPr>
          <w:i/>
          <w:color w:val="000000"/>
          <w:sz w:val="16"/>
          <w:szCs w:val="16"/>
        </w:rPr>
      </w:pPr>
      <w:r w:rsidRPr="00A00534">
        <w:rPr>
          <w:i/>
          <w:color w:val="000000"/>
          <w:sz w:val="16"/>
          <w:szCs w:val="16"/>
        </w:rPr>
        <w:t xml:space="preserve">           </w:t>
      </w:r>
    </w:p>
    <w:p w14:paraId="2C998D3F" w14:textId="5179B17E" w:rsidR="00964E3F" w:rsidRPr="00A00534" w:rsidRDefault="00A00534" w:rsidP="003B3254">
      <w:pPr>
        <w:tabs>
          <w:tab w:val="center" w:pos="9345"/>
          <w:tab w:val="right" w:pos="18690"/>
        </w:tabs>
        <w:rPr>
          <w:i/>
          <w:color w:val="000000"/>
        </w:rPr>
      </w:pPr>
      <w:r w:rsidRPr="00A00534">
        <w:rPr>
          <w:i/>
          <w:color w:val="000000"/>
        </w:rPr>
        <w:t>Please stand</w:t>
      </w:r>
    </w:p>
    <w:p w14:paraId="1855E209" w14:textId="2F16DC8F" w:rsidR="003B3254" w:rsidRPr="00643AF1" w:rsidRDefault="003B3254" w:rsidP="003B3254">
      <w:pPr>
        <w:tabs>
          <w:tab w:val="center" w:pos="9345"/>
          <w:tab w:val="right" w:pos="18690"/>
        </w:tabs>
        <w:rPr>
          <w:i/>
          <w:color w:val="000000"/>
        </w:rPr>
      </w:pPr>
      <w:r w:rsidRPr="00643AF1">
        <w:rPr>
          <w:b/>
          <w:color w:val="000000"/>
        </w:rPr>
        <w:t xml:space="preserve">*Affirmation of Faith       </w:t>
      </w:r>
      <w:r w:rsidR="007E7555" w:rsidRPr="00643AF1">
        <w:rPr>
          <w:b/>
          <w:color w:val="000000"/>
        </w:rPr>
        <w:t xml:space="preserve">    </w:t>
      </w:r>
      <w:r w:rsidR="00EF1D7C">
        <w:rPr>
          <w:b/>
          <w:color w:val="000000"/>
        </w:rPr>
        <w:t xml:space="preserve">                          </w:t>
      </w:r>
      <w:r w:rsidR="007E7555" w:rsidRPr="00643AF1">
        <w:rPr>
          <w:b/>
          <w:color w:val="000000"/>
        </w:rPr>
        <w:t xml:space="preserve">      </w:t>
      </w:r>
      <w:r w:rsidRPr="00643AF1">
        <w:rPr>
          <w:b/>
          <w:color w:val="000000"/>
        </w:rPr>
        <w:t xml:space="preserve">  </w:t>
      </w:r>
      <w:r w:rsidR="005246C8">
        <w:rPr>
          <w:b/>
          <w:color w:val="000000"/>
        </w:rPr>
        <w:t xml:space="preserve">                     </w:t>
      </w:r>
      <w:r w:rsidRPr="00643AF1">
        <w:rPr>
          <w:b/>
          <w:color w:val="000000"/>
        </w:rPr>
        <w:t xml:space="preserve"> </w:t>
      </w:r>
      <w:r w:rsidR="00493494">
        <w:rPr>
          <w:b/>
          <w:color w:val="000000"/>
        </w:rPr>
        <w:t xml:space="preserve">                              </w:t>
      </w:r>
      <w:r w:rsidR="004E7480">
        <w:rPr>
          <w:b/>
          <w:color w:val="000000"/>
        </w:rPr>
        <w:t xml:space="preserve">    </w:t>
      </w:r>
      <w:r w:rsidR="00493494">
        <w:rPr>
          <w:b/>
          <w:color w:val="000000"/>
        </w:rPr>
        <w:t xml:space="preserve">   </w:t>
      </w:r>
      <w:proofErr w:type="gramStart"/>
      <w:r w:rsidRPr="00643AF1">
        <w:rPr>
          <w:i/>
          <w:color w:val="000000"/>
        </w:rPr>
        <w:t>The</w:t>
      </w:r>
      <w:proofErr w:type="gramEnd"/>
      <w:r w:rsidRPr="00643AF1">
        <w:rPr>
          <w:i/>
          <w:color w:val="000000"/>
        </w:rPr>
        <w:t xml:space="preserve"> Apostles’ Creed</w:t>
      </w:r>
    </w:p>
    <w:p w14:paraId="368CDA78" w14:textId="77777777" w:rsidR="007D4CF3" w:rsidRPr="005246C8" w:rsidRDefault="007D4CF3" w:rsidP="003B3254">
      <w:pPr>
        <w:tabs>
          <w:tab w:val="center" w:pos="9345"/>
          <w:tab w:val="right" w:pos="18690"/>
        </w:tabs>
        <w:rPr>
          <w:color w:val="000000"/>
          <w:sz w:val="8"/>
          <w:szCs w:val="8"/>
        </w:rPr>
      </w:pPr>
    </w:p>
    <w:p w14:paraId="28A4646B" w14:textId="111A3C6D" w:rsidR="003B3254" w:rsidRPr="00643AF1" w:rsidRDefault="003B3254" w:rsidP="003B3254">
      <w:pPr>
        <w:tabs>
          <w:tab w:val="center" w:pos="9345"/>
          <w:tab w:val="right" w:pos="18690"/>
        </w:tabs>
        <w:rPr>
          <w:color w:val="000000"/>
        </w:rPr>
      </w:pPr>
      <w:r w:rsidRPr="00643AF1">
        <w:rPr>
          <w:color w:val="000000"/>
        </w:rPr>
        <w:t xml:space="preserve">      I believe in God the Father Almighty, maker of heaven and </w:t>
      </w:r>
      <w:proofErr w:type="gramStart"/>
      <w:r w:rsidRPr="00643AF1">
        <w:rPr>
          <w:color w:val="000000"/>
        </w:rPr>
        <w:t>earth;</w:t>
      </w:r>
      <w:proofErr w:type="gramEnd"/>
      <w:r w:rsidRPr="00643AF1">
        <w:rPr>
          <w:color w:val="000000"/>
        </w:rPr>
        <w:t xml:space="preserve"> </w:t>
      </w:r>
    </w:p>
    <w:p w14:paraId="45AD3151" w14:textId="77777777" w:rsidR="003B3254" w:rsidRPr="00643AF1" w:rsidRDefault="003B3254" w:rsidP="003B3254">
      <w:pPr>
        <w:tabs>
          <w:tab w:val="center" w:pos="9345"/>
          <w:tab w:val="right" w:pos="18690"/>
        </w:tabs>
        <w:rPr>
          <w:color w:val="000000"/>
        </w:rPr>
      </w:pPr>
      <w:r w:rsidRPr="00643AF1">
        <w:rPr>
          <w:color w:val="000000"/>
        </w:rPr>
        <w:t xml:space="preserve">      And in Jesus Christ His only Son our Lord:</w:t>
      </w:r>
    </w:p>
    <w:p w14:paraId="2049BF1A" w14:textId="77777777" w:rsidR="003B3254" w:rsidRPr="00643AF1" w:rsidRDefault="003B3254" w:rsidP="003B3254">
      <w:pPr>
        <w:tabs>
          <w:tab w:val="center" w:pos="9345"/>
          <w:tab w:val="right" w:pos="18690"/>
        </w:tabs>
        <w:rPr>
          <w:color w:val="000000"/>
        </w:rPr>
      </w:pPr>
      <w:r w:rsidRPr="00643AF1">
        <w:rPr>
          <w:color w:val="000000"/>
        </w:rPr>
        <w:t xml:space="preserve">      who was conceived by the Holy Spirit, born of the Virgin Mary,</w:t>
      </w:r>
    </w:p>
    <w:p w14:paraId="483517A5" w14:textId="77777777" w:rsidR="003B3254" w:rsidRPr="00643AF1" w:rsidRDefault="003B3254" w:rsidP="003B3254">
      <w:pPr>
        <w:tabs>
          <w:tab w:val="center" w:pos="9345"/>
          <w:tab w:val="right" w:pos="18690"/>
        </w:tabs>
        <w:rPr>
          <w:color w:val="000000"/>
        </w:rPr>
      </w:pPr>
      <w:r w:rsidRPr="00643AF1">
        <w:rPr>
          <w:color w:val="000000"/>
        </w:rPr>
        <w:t xml:space="preserve">      suffered under Pontius Pilate, was crucified, dead, and </w:t>
      </w:r>
      <w:proofErr w:type="gramStart"/>
      <w:r w:rsidRPr="00643AF1">
        <w:rPr>
          <w:color w:val="000000"/>
        </w:rPr>
        <w:t>buried;</w:t>
      </w:r>
      <w:proofErr w:type="gramEnd"/>
    </w:p>
    <w:p w14:paraId="37D8EE8E" w14:textId="77777777" w:rsidR="003B3254" w:rsidRPr="00643AF1" w:rsidRDefault="003B3254" w:rsidP="003B3254">
      <w:pPr>
        <w:tabs>
          <w:tab w:val="center" w:pos="9345"/>
          <w:tab w:val="right" w:pos="18690"/>
        </w:tabs>
        <w:rPr>
          <w:color w:val="000000"/>
        </w:rPr>
      </w:pPr>
      <w:r w:rsidRPr="00643AF1">
        <w:rPr>
          <w:color w:val="000000"/>
        </w:rPr>
        <w:t xml:space="preserve">      the third day He rose from the dead; He ascended into heaven,</w:t>
      </w:r>
    </w:p>
    <w:p w14:paraId="1844A0B8" w14:textId="77777777" w:rsidR="003B3254" w:rsidRPr="00643AF1" w:rsidRDefault="003B3254" w:rsidP="003B3254">
      <w:pPr>
        <w:tabs>
          <w:tab w:val="center" w:pos="9345"/>
          <w:tab w:val="right" w:pos="18690"/>
        </w:tabs>
        <w:rPr>
          <w:color w:val="000000"/>
        </w:rPr>
      </w:pPr>
      <w:r w:rsidRPr="00643AF1">
        <w:rPr>
          <w:color w:val="000000"/>
        </w:rPr>
        <w:t xml:space="preserve">      and </w:t>
      </w:r>
      <w:proofErr w:type="spellStart"/>
      <w:r w:rsidRPr="00643AF1">
        <w:rPr>
          <w:color w:val="000000"/>
        </w:rPr>
        <w:t>sitteth</w:t>
      </w:r>
      <w:proofErr w:type="spellEnd"/>
      <w:r w:rsidRPr="00643AF1">
        <w:rPr>
          <w:color w:val="000000"/>
        </w:rPr>
        <w:t xml:space="preserve"> at the right hand of God the Father </w:t>
      </w:r>
      <w:proofErr w:type="gramStart"/>
      <w:r w:rsidRPr="00643AF1">
        <w:rPr>
          <w:color w:val="000000"/>
        </w:rPr>
        <w:t>Almighty;</w:t>
      </w:r>
      <w:proofErr w:type="gramEnd"/>
    </w:p>
    <w:p w14:paraId="1BD6723C" w14:textId="77777777" w:rsidR="003B3254" w:rsidRPr="00643AF1" w:rsidRDefault="003B3254" w:rsidP="003B3254">
      <w:pPr>
        <w:tabs>
          <w:tab w:val="center" w:pos="9345"/>
          <w:tab w:val="right" w:pos="18690"/>
        </w:tabs>
        <w:rPr>
          <w:color w:val="000000"/>
        </w:rPr>
      </w:pPr>
      <w:r w:rsidRPr="00643AF1">
        <w:rPr>
          <w:color w:val="000000"/>
        </w:rPr>
        <w:t xml:space="preserve">      from thence He shall come to judge the quick and the </w:t>
      </w:r>
      <w:proofErr w:type="gramStart"/>
      <w:r w:rsidRPr="00643AF1">
        <w:rPr>
          <w:color w:val="000000"/>
        </w:rPr>
        <w:t>dead;</w:t>
      </w:r>
      <w:proofErr w:type="gramEnd"/>
    </w:p>
    <w:p w14:paraId="0CE934E7" w14:textId="77777777" w:rsidR="003B3254" w:rsidRPr="005246C8" w:rsidRDefault="003B3254" w:rsidP="003B3254">
      <w:pPr>
        <w:tabs>
          <w:tab w:val="center" w:pos="9345"/>
          <w:tab w:val="right" w:pos="18690"/>
        </w:tabs>
        <w:rPr>
          <w:color w:val="000000"/>
          <w:sz w:val="8"/>
          <w:szCs w:val="8"/>
        </w:rPr>
      </w:pPr>
    </w:p>
    <w:p w14:paraId="699F31DF" w14:textId="77777777" w:rsidR="003B3254" w:rsidRPr="00643AF1" w:rsidRDefault="003B3254" w:rsidP="003B3254">
      <w:pPr>
        <w:tabs>
          <w:tab w:val="center" w:pos="9345"/>
          <w:tab w:val="right" w:pos="18690"/>
        </w:tabs>
        <w:rPr>
          <w:color w:val="000000"/>
        </w:rPr>
      </w:pPr>
      <w:r w:rsidRPr="00643AF1">
        <w:rPr>
          <w:color w:val="000000"/>
        </w:rPr>
        <w:t xml:space="preserve">      I believe in the Holy Spirit, the holy catholic church,</w:t>
      </w:r>
    </w:p>
    <w:p w14:paraId="1B491B72" w14:textId="77777777" w:rsidR="003B3254" w:rsidRPr="00643AF1" w:rsidRDefault="003B3254" w:rsidP="003B3254">
      <w:pPr>
        <w:tabs>
          <w:tab w:val="center" w:pos="9345"/>
          <w:tab w:val="right" w:pos="18690"/>
        </w:tabs>
        <w:rPr>
          <w:color w:val="000000"/>
        </w:rPr>
      </w:pPr>
      <w:r w:rsidRPr="00643AF1">
        <w:rPr>
          <w:color w:val="000000"/>
        </w:rPr>
        <w:t xml:space="preserve">      the communion of saints, the forgiveness of sins,</w:t>
      </w:r>
    </w:p>
    <w:p w14:paraId="5EAE9950" w14:textId="77777777" w:rsidR="003B3254" w:rsidRPr="00643AF1" w:rsidRDefault="003B3254" w:rsidP="003B3254">
      <w:pPr>
        <w:tabs>
          <w:tab w:val="center" w:pos="9345"/>
          <w:tab w:val="right" w:pos="18690"/>
        </w:tabs>
        <w:rPr>
          <w:color w:val="000000"/>
        </w:rPr>
      </w:pPr>
      <w:r w:rsidRPr="00643AF1">
        <w:rPr>
          <w:color w:val="000000"/>
        </w:rPr>
        <w:t xml:space="preserve">      the resurrection of the body, and the life everlasting.  Amen.</w:t>
      </w:r>
    </w:p>
    <w:p w14:paraId="3E297782" w14:textId="71D4E167" w:rsidR="00964E3F" w:rsidRPr="005141C5" w:rsidRDefault="003B3254" w:rsidP="00532D2D">
      <w:pPr>
        <w:tabs>
          <w:tab w:val="right" w:pos="18692"/>
        </w:tabs>
        <w:rPr>
          <w:b/>
          <w:color w:val="000000"/>
          <w:sz w:val="12"/>
          <w:szCs w:val="12"/>
        </w:rPr>
      </w:pPr>
      <w:r w:rsidRPr="00643AF1">
        <w:rPr>
          <w:b/>
          <w:color w:val="000000"/>
        </w:rPr>
        <w:t xml:space="preserve"> </w:t>
      </w:r>
    </w:p>
    <w:p w14:paraId="41D679D1" w14:textId="1B18239B" w:rsidR="009F15C0" w:rsidRPr="009F15C0" w:rsidRDefault="009F15C0" w:rsidP="009F15C0">
      <w:pPr>
        <w:tabs>
          <w:tab w:val="right" w:pos="18692"/>
        </w:tabs>
        <w:rPr>
          <w:color w:val="000000"/>
        </w:rPr>
      </w:pPr>
    </w:p>
    <w:p w14:paraId="773A26B2" w14:textId="1A7F28D2" w:rsidR="00F51EBE" w:rsidRPr="002F1241" w:rsidRDefault="00056F7E" w:rsidP="000A13F7">
      <w:pPr>
        <w:rPr>
          <w:bCs/>
          <w:color w:val="000000"/>
        </w:rPr>
      </w:pPr>
      <w:r>
        <w:rPr>
          <w:b/>
          <w:color w:val="000000"/>
        </w:rPr>
        <w:t>Closing Hymn</w:t>
      </w:r>
      <w:r w:rsidR="00BC4EFF">
        <w:rPr>
          <w:b/>
          <w:color w:val="000000"/>
        </w:rPr>
        <w:t xml:space="preserve">    </w:t>
      </w:r>
      <w:r w:rsidR="00F51EBE">
        <w:rPr>
          <w:b/>
          <w:color w:val="000000"/>
        </w:rPr>
        <w:t xml:space="preserve">          </w:t>
      </w:r>
      <w:r w:rsidR="00BC4EFF">
        <w:rPr>
          <w:b/>
          <w:color w:val="000000"/>
        </w:rPr>
        <w:t xml:space="preserve">  </w:t>
      </w:r>
      <w:r w:rsidR="00E918F8">
        <w:rPr>
          <w:b/>
          <w:color w:val="000000"/>
        </w:rPr>
        <w:t xml:space="preserve">      </w:t>
      </w:r>
      <w:proofErr w:type="gramStart"/>
      <w:r w:rsidR="00E918F8">
        <w:rPr>
          <w:b/>
          <w:color w:val="000000"/>
        </w:rPr>
        <w:t xml:space="preserve">   </w:t>
      </w:r>
      <w:r w:rsidR="000A13F7" w:rsidRPr="002F1241">
        <w:rPr>
          <w:b/>
          <w:i/>
          <w:iCs/>
          <w:color w:val="000000"/>
        </w:rPr>
        <w:t>“</w:t>
      </w:r>
      <w:proofErr w:type="gramEnd"/>
      <w:r w:rsidR="000A13F7" w:rsidRPr="002F1241">
        <w:rPr>
          <w:bCs/>
          <w:i/>
          <w:iCs/>
          <w:color w:val="000000"/>
        </w:rPr>
        <w:t xml:space="preserve">Breath on Me Breath of </w:t>
      </w:r>
      <w:proofErr w:type="gramStart"/>
      <w:r w:rsidR="000A13F7" w:rsidRPr="002F1241">
        <w:rPr>
          <w:bCs/>
          <w:i/>
          <w:iCs/>
          <w:color w:val="000000"/>
        </w:rPr>
        <w:t>God”</w:t>
      </w:r>
      <w:r w:rsidR="002F1241" w:rsidRPr="002F1241">
        <w:rPr>
          <w:bCs/>
          <w:i/>
          <w:iCs/>
          <w:color w:val="000000"/>
        </w:rPr>
        <w:t xml:space="preserve">   </w:t>
      </w:r>
      <w:proofErr w:type="gramEnd"/>
      <w:r w:rsidR="002F1241" w:rsidRPr="002F1241">
        <w:rPr>
          <w:bCs/>
          <w:i/>
          <w:iCs/>
          <w:color w:val="000000"/>
        </w:rPr>
        <w:t xml:space="preserve">            </w:t>
      </w:r>
      <w:r w:rsidR="002F1241" w:rsidRPr="002F1241">
        <w:rPr>
          <w:bCs/>
          <w:color w:val="000000"/>
        </w:rPr>
        <w:t># 420</w:t>
      </w:r>
    </w:p>
    <w:p w14:paraId="14771543" w14:textId="77777777" w:rsidR="002F1241" w:rsidRPr="002F1241" w:rsidRDefault="002F1241" w:rsidP="002F1241">
      <w:pPr>
        <w:rPr>
          <w:rFonts w:eastAsia="Times New Roman"/>
          <w:bCs/>
          <w:color w:val="222222"/>
        </w:rPr>
      </w:pPr>
      <w:r w:rsidRPr="002F1241">
        <w:rPr>
          <w:rFonts w:eastAsia="Times New Roman"/>
          <w:bCs/>
          <w:color w:val="222222"/>
        </w:rPr>
        <w:t>Breathe on me, Breath of God, fill me with life anew,</w:t>
      </w:r>
    </w:p>
    <w:p w14:paraId="3777657C" w14:textId="77777777" w:rsidR="002F1241" w:rsidRPr="002F1241" w:rsidRDefault="002F1241" w:rsidP="002F1241">
      <w:pPr>
        <w:rPr>
          <w:rFonts w:eastAsia="Times New Roman"/>
          <w:bCs/>
          <w:color w:val="222222"/>
        </w:rPr>
      </w:pPr>
      <w:r w:rsidRPr="002F1241">
        <w:rPr>
          <w:rFonts w:eastAsia="Times New Roman"/>
          <w:bCs/>
          <w:color w:val="222222"/>
        </w:rPr>
        <w:t xml:space="preserve">That I may love what Thou dost </w:t>
      </w:r>
      <w:proofErr w:type="gramStart"/>
      <w:r w:rsidRPr="002F1241">
        <w:rPr>
          <w:rFonts w:eastAsia="Times New Roman"/>
          <w:bCs/>
          <w:color w:val="222222"/>
        </w:rPr>
        <w:t>love, and</w:t>
      </w:r>
      <w:proofErr w:type="gramEnd"/>
      <w:r w:rsidRPr="002F1241">
        <w:rPr>
          <w:rFonts w:eastAsia="Times New Roman"/>
          <w:bCs/>
          <w:color w:val="222222"/>
        </w:rPr>
        <w:t xml:space="preserve"> do what Thou wouldst do.</w:t>
      </w:r>
    </w:p>
    <w:p w14:paraId="7A7D1E16" w14:textId="77777777" w:rsidR="002F1241" w:rsidRPr="002F1241" w:rsidRDefault="002F1241" w:rsidP="002F1241">
      <w:pPr>
        <w:rPr>
          <w:rFonts w:eastAsia="Times New Roman"/>
          <w:bCs/>
          <w:color w:val="222222"/>
        </w:rPr>
      </w:pPr>
    </w:p>
    <w:p w14:paraId="2CF81C3E" w14:textId="77777777" w:rsidR="002F1241" w:rsidRPr="002F1241" w:rsidRDefault="002F1241" w:rsidP="002F1241">
      <w:pPr>
        <w:rPr>
          <w:rFonts w:eastAsia="Times New Roman"/>
          <w:bCs/>
          <w:color w:val="222222"/>
        </w:rPr>
      </w:pPr>
      <w:r w:rsidRPr="002F1241">
        <w:rPr>
          <w:rFonts w:eastAsia="Times New Roman"/>
          <w:bCs/>
          <w:color w:val="222222"/>
        </w:rPr>
        <w:t>Breathe on me, Breath of God, until my heart is pure,</w:t>
      </w:r>
    </w:p>
    <w:p w14:paraId="45603FE1" w14:textId="77777777" w:rsidR="002F1241" w:rsidRPr="002F1241" w:rsidRDefault="002F1241" w:rsidP="002F1241">
      <w:pPr>
        <w:rPr>
          <w:rFonts w:eastAsia="Times New Roman"/>
          <w:bCs/>
          <w:color w:val="222222"/>
        </w:rPr>
      </w:pPr>
      <w:r w:rsidRPr="002F1241">
        <w:rPr>
          <w:rFonts w:eastAsia="Times New Roman"/>
          <w:bCs/>
          <w:color w:val="222222"/>
        </w:rPr>
        <w:t>Until with Thee I will one will, to do and to endure.</w:t>
      </w:r>
    </w:p>
    <w:p w14:paraId="187F6DE9" w14:textId="77777777" w:rsidR="002F1241" w:rsidRPr="002F1241" w:rsidRDefault="002F1241" w:rsidP="002F1241">
      <w:pPr>
        <w:rPr>
          <w:rFonts w:eastAsia="Times New Roman"/>
          <w:bCs/>
          <w:color w:val="222222"/>
        </w:rPr>
      </w:pPr>
    </w:p>
    <w:p w14:paraId="6BA84EF2" w14:textId="77777777" w:rsidR="002F1241" w:rsidRPr="002F1241" w:rsidRDefault="002F1241" w:rsidP="002F1241">
      <w:pPr>
        <w:rPr>
          <w:rFonts w:eastAsia="Times New Roman"/>
          <w:bCs/>
          <w:color w:val="222222"/>
        </w:rPr>
      </w:pPr>
      <w:r w:rsidRPr="002F1241">
        <w:rPr>
          <w:rFonts w:eastAsia="Times New Roman"/>
          <w:bCs/>
          <w:color w:val="222222"/>
        </w:rPr>
        <w:t>Breathe on me, Breath of God, till I am wholly Thine,</w:t>
      </w:r>
    </w:p>
    <w:p w14:paraId="24B85F7D" w14:textId="32E988CF" w:rsidR="002F1241" w:rsidRPr="002F1241" w:rsidRDefault="002F1241" w:rsidP="002F1241">
      <w:pPr>
        <w:rPr>
          <w:rFonts w:eastAsia="Times New Roman"/>
          <w:bCs/>
          <w:color w:val="222222"/>
        </w:rPr>
      </w:pPr>
      <w:r w:rsidRPr="002F1241">
        <w:rPr>
          <w:rFonts w:eastAsia="Times New Roman"/>
          <w:bCs/>
          <w:color w:val="222222"/>
        </w:rPr>
        <w:t>Til all this earthly part of me glows with Thy fire divine.</w:t>
      </w:r>
    </w:p>
    <w:p w14:paraId="69E6FD3C" w14:textId="77777777" w:rsidR="00E918F8" w:rsidRPr="00F51EBE" w:rsidRDefault="00E918F8" w:rsidP="003B3254">
      <w:pPr>
        <w:tabs>
          <w:tab w:val="right" w:pos="18692"/>
        </w:tabs>
        <w:rPr>
          <w:b/>
          <w:color w:val="000000"/>
          <w:sz w:val="12"/>
          <w:szCs w:val="12"/>
        </w:rPr>
      </w:pPr>
    </w:p>
    <w:p w14:paraId="6EAE1503" w14:textId="3528663D" w:rsidR="003B3254" w:rsidRPr="00643AF1" w:rsidRDefault="003B3254" w:rsidP="003B3254">
      <w:pPr>
        <w:tabs>
          <w:tab w:val="right" w:pos="18692"/>
        </w:tabs>
        <w:rPr>
          <w:b/>
          <w:color w:val="000000"/>
        </w:rPr>
      </w:pPr>
      <w:r w:rsidRPr="008E1A53">
        <w:rPr>
          <w:b/>
          <w:color w:val="000000"/>
        </w:rPr>
        <w:t>Benediction</w:t>
      </w:r>
    </w:p>
    <w:p w14:paraId="372B01C6" w14:textId="77777777" w:rsidR="008E1A53" w:rsidRPr="00F51EBE" w:rsidRDefault="008E1A53" w:rsidP="00B960EB">
      <w:pPr>
        <w:tabs>
          <w:tab w:val="right" w:pos="18692"/>
        </w:tabs>
        <w:rPr>
          <w:b/>
          <w:color w:val="000000"/>
          <w:sz w:val="12"/>
          <w:szCs w:val="12"/>
        </w:rPr>
      </w:pPr>
      <w:bookmarkStart w:id="6" w:name="_Hlk143261828"/>
      <w:bookmarkEnd w:id="2"/>
    </w:p>
    <w:p w14:paraId="3B7D0B94" w14:textId="5CBC430C" w:rsidR="00A00534" w:rsidRDefault="00F51EBE" w:rsidP="000A13F7">
      <w:pPr>
        <w:rPr>
          <w:color w:val="000000"/>
        </w:rPr>
      </w:pPr>
      <w:r w:rsidRPr="00F51EBE">
        <w:rPr>
          <w:rFonts w:eastAsia="Times New Roman"/>
          <w:b/>
          <w:color w:val="000000"/>
        </w:rPr>
        <w:t xml:space="preserve">Choral Benediction      </w:t>
      </w:r>
      <w:r w:rsidR="002F1241">
        <w:rPr>
          <w:rFonts w:eastAsia="Times New Roman"/>
          <w:b/>
          <w:color w:val="000000"/>
        </w:rPr>
        <w:t xml:space="preserve">          </w:t>
      </w:r>
      <w:r w:rsidRPr="00F51EBE">
        <w:rPr>
          <w:rFonts w:eastAsia="Times New Roman"/>
          <w:b/>
          <w:color w:val="000000"/>
        </w:rPr>
        <w:t xml:space="preserve">            </w:t>
      </w:r>
      <w:proofErr w:type="gramStart"/>
      <w:r w:rsidRPr="00F51EBE">
        <w:rPr>
          <w:rFonts w:eastAsia="Times New Roman"/>
          <w:b/>
          <w:color w:val="000000"/>
        </w:rPr>
        <w:t xml:space="preserve">   </w:t>
      </w:r>
      <w:r w:rsidR="000A13F7">
        <w:rPr>
          <w:rFonts w:eastAsia="Times New Roman"/>
          <w:b/>
          <w:color w:val="000000"/>
        </w:rPr>
        <w:t>“</w:t>
      </w:r>
      <w:proofErr w:type="gramEnd"/>
      <w:r w:rsidR="000A13F7">
        <w:rPr>
          <w:rFonts w:eastAsia="Times New Roman"/>
          <w:b/>
          <w:color w:val="000000"/>
        </w:rPr>
        <w:t xml:space="preserve">Take Time </w:t>
      </w:r>
      <w:proofErr w:type="gramStart"/>
      <w:r w:rsidR="000A13F7">
        <w:rPr>
          <w:rFonts w:eastAsia="Times New Roman"/>
          <w:b/>
          <w:color w:val="000000"/>
        </w:rPr>
        <w:t>To</w:t>
      </w:r>
      <w:proofErr w:type="gramEnd"/>
      <w:r w:rsidR="000A13F7">
        <w:rPr>
          <w:rFonts w:eastAsia="Times New Roman"/>
          <w:b/>
          <w:color w:val="000000"/>
        </w:rPr>
        <w:t xml:space="preserve"> Be Holy: Vs 4</w:t>
      </w:r>
    </w:p>
    <w:bookmarkEnd w:id="3"/>
    <w:p w14:paraId="073F6AF8" w14:textId="2A72A8A4" w:rsidR="002F1241" w:rsidRPr="002F1241" w:rsidRDefault="002F1241" w:rsidP="002F1241">
      <w:pPr>
        <w:shd w:val="clear" w:color="auto" w:fill="FFFFFF"/>
        <w:ind w:left="720"/>
        <w:jc w:val="center"/>
        <w:rPr>
          <w:rFonts w:ascii="Trebuchet MS" w:eastAsia="Times New Roman" w:hAnsi="Trebuchet MS" w:cs="Times New Roman"/>
          <w:color w:val="000000"/>
        </w:rPr>
      </w:pPr>
      <w:r w:rsidRPr="002F1241">
        <w:rPr>
          <w:rFonts w:ascii="Trebuchet MS" w:eastAsia="Times New Roman" w:hAnsi="Trebuchet MS" w:cs="Times New Roman"/>
          <w:color w:val="000000"/>
        </w:rPr>
        <w:t>Take time to be holy,</w:t>
      </w:r>
      <w:r>
        <w:rPr>
          <w:rFonts w:ascii="Trebuchet MS" w:eastAsia="Times New Roman" w:hAnsi="Trebuchet MS" w:cs="Times New Roman"/>
          <w:color w:val="000000"/>
        </w:rPr>
        <w:t xml:space="preserve"> </w:t>
      </w:r>
      <w:r w:rsidRPr="002F1241">
        <w:rPr>
          <w:rFonts w:ascii="Trebuchet MS" w:eastAsia="Times New Roman" w:hAnsi="Trebuchet MS" w:cs="Times New Roman"/>
          <w:color w:val="000000"/>
        </w:rPr>
        <w:t>be calm in thy soul,</w:t>
      </w:r>
      <w:r w:rsidRPr="002F1241">
        <w:rPr>
          <w:rFonts w:ascii="Trebuchet MS" w:eastAsia="Times New Roman" w:hAnsi="Trebuchet MS" w:cs="Times New Roman"/>
          <w:color w:val="000000"/>
        </w:rPr>
        <w:br/>
        <w:t>Each thought and each motive beneath His control.</w:t>
      </w:r>
    </w:p>
    <w:p w14:paraId="3F652AFA" w14:textId="1FD43143" w:rsidR="002F1241" w:rsidRPr="002F1241" w:rsidRDefault="002F1241" w:rsidP="002F1241">
      <w:pPr>
        <w:shd w:val="clear" w:color="auto" w:fill="FFFFFF"/>
        <w:ind w:left="720"/>
        <w:jc w:val="center"/>
        <w:rPr>
          <w:rFonts w:ascii="Trebuchet MS" w:eastAsia="Times New Roman" w:hAnsi="Trebuchet MS" w:cs="Times New Roman"/>
          <w:color w:val="000000"/>
        </w:rPr>
      </w:pPr>
      <w:proofErr w:type="gramStart"/>
      <w:r w:rsidRPr="002F1241">
        <w:rPr>
          <w:rFonts w:ascii="Trebuchet MS" w:eastAsia="Times New Roman" w:hAnsi="Trebuchet MS" w:cs="Times New Roman"/>
          <w:color w:val="000000"/>
        </w:rPr>
        <w:t>Thus</w:t>
      </w:r>
      <w:proofErr w:type="gramEnd"/>
      <w:r w:rsidRPr="002F1241">
        <w:rPr>
          <w:rFonts w:ascii="Trebuchet MS" w:eastAsia="Times New Roman" w:hAnsi="Trebuchet MS" w:cs="Times New Roman"/>
          <w:color w:val="000000"/>
        </w:rPr>
        <w:t xml:space="preserve"> led by His Spirit</w:t>
      </w:r>
      <w:r>
        <w:rPr>
          <w:rFonts w:ascii="Trebuchet MS" w:eastAsia="Times New Roman" w:hAnsi="Trebuchet MS" w:cs="Times New Roman"/>
          <w:color w:val="000000"/>
        </w:rPr>
        <w:t xml:space="preserve"> </w:t>
      </w:r>
      <w:r w:rsidRPr="002F1241">
        <w:rPr>
          <w:rFonts w:ascii="Trebuchet MS" w:eastAsia="Times New Roman" w:hAnsi="Trebuchet MS" w:cs="Times New Roman"/>
          <w:color w:val="000000"/>
        </w:rPr>
        <w:t>to fountains of love,</w:t>
      </w:r>
      <w:r w:rsidRPr="002F1241">
        <w:rPr>
          <w:rFonts w:ascii="Trebuchet MS" w:eastAsia="Times New Roman" w:hAnsi="Trebuchet MS" w:cs="Times New Roman"/>
          <w:color w:val="000000"/>
        </w:rPr>
        <w:br/>
        <w:t>thou soon shalt be fitted for service above.</w:t>
      </w:r>
    </w:p>
    <w:p w14:paraId="595DB982" w14:textId="4958AF89" w:rsidR="00424F5F" w:rsidRDefault="00D24517" w:rsidP="00424F5F">
      <w:pPr>
        <w:rPr>
          <w:rFonts w:eastAsiaTheme="minorHAnsi"/>
          <w:b/>
          <w:bCs/>
        </w:rPr>
      </w:pPr>
      <w:r>
        <w:rPr>
          <w:rFonts w:eastAsiaTheme="minorHAnsi"/>
          <w:b/>
          <w:bCs/>
          <w:noProof/>
        </w:rPr>
        <mc:AlternateContent>
          <mc:Choice Requires="wps">
            <w:drawing>
              <wp:anchor distT="0" distB="0" distL="114300" distR="114300" simplePos="0" relativeHeight="251727872" behindDoc="0" locked="0" layoutInCell="1" allowOverlap="1" wp14:anchorId="6A52F595" wp14:editId="5059F548">
                <wp:simplePos x="0" y="0"/>
                <wp:positionH relativeFrom="column">
                  <wp:posOffset>1065178</wp:posOffset>
                </wp:positionH>
                <wp:positionV relativeFrom="paragraph">
                  <wp:posOffset>161128</wp:posOffset>
                </wp:positionV>
                <wp:extent cx="4591455" cy="0"/>
                <wp:effectExtent l="0" t="0" r="0" b="0"/>
                <wp:wrapNone/>
                <wp:docPr id="890622831" name="Straight Connector 1"/>
                <wp:cNvGraphicFramePr/>
                <a:graphic xmlns:a="http://schemas.openxmlformats.org/drawingml/2006/main">
                  <a:graphicData uri="http://schemas.microsoft.com/office/word/2010/wordprocessingShape">
                    <wps:wsp>
                      <wps:cNvCnPr/>
                      <wps:spPr>
                        <a:xfrm>
                          <a:off x="0" y="0"/>
                          <a:ext cx="4591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77D468" id="Straight Connector 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83.85pt,12.7pt" to="445.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" strokecolor="#4472c4 [3204]" strokeweight=".5pt">
                <v:stroke joinstyle="miter"/>
              </v:line>
            </w:pict>
          </mc:Fallback>
        </mc:AlternateContent>
      </w:r>
    </w:p>
    <w:p w14:paraId="7DDCB2E0" w14:textId="77777777" w:rsidR="00D24517" w:rsidRDefault="00D24517" w:rsidP="00424F5F">
      <w:pPr>
        <w:rPr>
          <w:rFonts w:eastAsiaTheme="minorHAnsi"/>
          <w:b/>
          <w:bCs/>
        </w:rPr>
      </w:pPr>
    </w:p>
    <w:p w14:paraId="46D5D9F1" w14:textId="77777777" w:rsidR="00D24517" w:rsidRPr="00D24517" w:rsidRDefault="00D24517" w:rsidP="00D24517">
      <w:pPr>
        <w:rPr>
          <w:rFonts w:eastAsiaTheme="minorHAnsi"/>
          <w:b/>
          <w:bCs/>
          <w:color w:val="EE0000"/>
        </w:rPr>
      </w:pPr>
    </w:p>
    <w:p w14:paraId="1516BA1C" w14:textId="77777777" w:rsidR="00D24517" w:rsidRPr="00D24517" w:rsidRDefault="00D24517" w:rsidP="00D24517">
      <w:pPr>
        <w:rPr>
          <w:rFonts w:eastAsiaTheme="minorHAnsi"/>
        </w:rPr>
      </w:pPr>
      <w:r w:rsidRPr="00D24517">
        <w:rPr>
          <w:rFonts w:eastAsia="Calibri"/>
          <w:b/>
          <w:bCs/>
          <w:noProof/>
        </w:rPr>
        <w:drawing>
          <wp:anchor distT="0" distB="0" distL="114300" distR="114300" simplePos="0" relativeHeight="251729920" behindDoc="0" locked="0" layoutInCell="1" allowOverlap="1" wp14:anchorId="514B1853" wp14:editId="48F0FC72">
            <wp:simplePos x="0" y="0"/>
            <wp:positionH relativeFrom="margin">
              <wp:posOffset>9525</wp:posOffset>
            </wp:positionH>
            <wp:positionV relativeFrom="paragraph">
              <wp:posOffset>27940</wp:posOffset>
            </wp:positionV>
            <wp:extent cx="1463040" cy="1030605"/>
            <wp:effectExtent l="0" t="0" r="3810" b="0"/>
            <wp:wrapSquare wrapText="bothSides"/>
            <wp:docPr id="5510999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3040" cy="1030605"/>
                    </a:xfrm>
                    <a:prstGeom prst="rect">
                      <a:avLst/>
                    </a:prstGeom>
                    <a:noFill/>
                  </pic:spPr>
                </pic:pic>
              </a:graphicData>
            </a:graphic>
            <wp14:sizeRelH relativeFrom="page">
              <wp14:pctWidth>0</wp14:pctWidth>
            </wp14:sizeRelH>
            <wp14:sizeRelV relativeFrom="page">
              <wp14:pctHeight>0</wp14:pctHeight>
            </wp14:sizeRelV>
          </wp:anchor>
        </w:drawing>
      </w:r>
      <w:r w:rsidRPr="00D24517">
        <w:rPr>
          <w:rFonts w:eastAsiaTheme="minorHAnsi"/>
          <w:b/>
          <w:bCs/>
        </w:rPr>
        <w:t>Lectionary Scripture Readings</w:t>
      </w:r>
    </w:p>
    <w:p w14:paraId="23EE898F" w14:textId="77777777" w:rsidR="00D24517" w:rsidRPr="00D24517" w:rsidRDefault="00D24517" w:rsidP="00D24517">
      <w:pPr>
        <w:rPr>
          <w:rFonts w:eastAsiaTheme="minorHAnsi"/>
        </w:rPr>
      </w:pPr>
      <w:r w:rsidRPr="00D24517">
        <w:rPr>
          <w:rFonts w:eastAsiaTheme="minorHAnsi"/>
        </w:rPr>
        <w:t>Reading the bible helps us develop and grow spiritually. We grow our relationship with God as we spend time with Him in prayer and in reading the Bible daily.</w:t>
      </w:r>
    </w:p>
    <w:p w14:paraId="111FEE12" w14:textId="77777777" w:rsidR="00D24517" w:rsidRPr="00D24517" w:rsidRDefault="00D24517" w:rsidP="00D24517">
      <w:pPr>
        <w:rPr>
          <w:rFonts w:eastAsiaTheme="minorHAnsi"/>
          <w:b/>
          <w:bCs/>
        </w:rPr>
      </w:pPr>
      <w:r w:rsidRPr="00D24517">
        <w:rPr>
          <w:rFonts w:eastAsiaTheme="minorHAnsi"/>
          <w:b/>
          <w:bCs/>
        </w:rPr>
        <w:t>March 29, 2026 - Liturgy of the Palms</w:t>
      </w:r>
    </w:p>
    <w:p w14:paraId="10FCE815" w14:textId="77777777" w:rsidR="00D24517" w:rsidRPr="00D24517" w:rsidRDefault="00D24517" w:rsidP="00D24517">
      <w:pPr>
        <w:rPr>
          <w:rFonts w:eastAsiaTheme="minorHAnsi"/>
        </w:rPr>
      </w:pPr>
      <w:r w:rsidRPr="00D24517">
        <w:rPr>
          <w:rFonts w:eastAsiaTheme="minorHAnsi"/>
        </w:rPr>
        <w:t>Matthew 21:1-11 - Psalm 118:1-2, 19-29</w:t>
      </w:r>
    </w:p>
    <w:p w14:paraId="5160224E" w14:textId="77777777" w:rsidR="00D24517" w:rsidRPr="00D24517" w:rsidRDefault="00D24517" w:rsidP="00D24517">
      <w:pPr>
        <w:rPr>
          <w:rFonts w:eastAsiaTheme="minorHAnsi"/>
          <w:b/>
          <w:bCs/>
        </w:rPr>
      </w:pPr>
      <w:r w:rsidRPr="00D24517">
        <w:rPr>
          <w:rFonts w:eastAsiaTheme="minorHAnsi"/>
          <w:b/>
          <w:bCs/>
        </w:rPr>
        <w:t xml:space="preserve">March 29, 2026 - Liturgy of the Passion </w:t>
      </w:r>
    </w:p>
    <w:p w14:paraId="7010D869" w14:textId="1A4CED53" w:rsidR="00D24517" w:rsidRPr="00D24517" w:rsidRDefault="00D24517" w:rsidP="00D24517">
      <w:pPr>
        <w:rPr>
          <w:rFonts w:eastAsiaTheme="minorHAnsi"/>
        </w:rPr>
      </w:pPr>
      <w:r w:rsidRPr="00D24517">
        <w:rPr>
          <w:rFonts w:eastAsiaTheme="minorHAnsi"/>
        </w:rPr>
        <w:t>Matthew 26:14-27: or Matthew 27:11-54 - Psalm 31:9-16 - Philippians 2:5-11</w:t>
      </w:r>
    </w:p>
    <w:p w14:paraId="5F3B9686" w14:textId="77777777" w:rsidR="00D24517" w:rsidRDefault="00D24517" w:rsidP="00424F5F">
      <w:pPr>
        <w:rPr>
          <w:rFonts w:eastAsiaTheme="minorHAnsi"/>
          <w:b/>
          <w:bCs/>
        </w:rPr>
      </w:pPr>
    </w:p>
    <w:p w14:paraId="168EA972" w14:textId="3B6CFD3B" w:rsidR="00D24517" w:rsidRPr="00D24517" w:rsidRDefault="00D24517" w:rsidP="00424F5F">
      <w:pPr>
        <w:rPr>
          <w:rFonts w:eastAsiaTheme="minorHAnsi"/>
          <w:b/>
          <w:bCs/>
          <w:u w:val="single"/>
        </w:rPr>
      </w:pPr>
      <w:r w:rsidRPr="00D24517">
        <w:rPr>
          <w:rFonts w:eastAsiaTheme="minorHAnsi"/>
          <w:b/>
          <w:bCs/>
          <w:u w:val="single"/>
        </w:rPr>
        <w:t>Prayer Requests from March 15</w:t>
      </w:r>
      <w:r w:rsidRPr="00D24517">
        <w:rPr>
          <w:rFonts w:eastAsiaTheme="minorHAnsi"/>
          <w:b/>
          <w:bCs/>
          <w:u w:val="single"/>
          <w:vertAlign w:val="superscript"/>
        </w:rPr>
        <w:t>th</w:t>
      </w:r>
      <w:r w:rsidRPr="00D24517">
        <w:rPr>
          <w:rFonts w:eastAsiaTheme="minorHAnsi"/>
          <w:b/>
          <w:bCs/>
          <w:u w:val="single"/>
        </w:rPr>
        <w:t xml:space="preserve"> </w:t>
      </w:r>
    </w:p>
    <w:p w14:paraId="0A5D10D5" w14:textId="79565869" w:rsidR="005B2908" w:rsidRDefault="00073FE0" w:rsidP="00DF5ED0">
      <w:pPr>
        <w:rPr>
          <w:b/>
          <w:u w:val="single"/>
        </w:rPr>
      </w:pPr>
      <w:r>
        <w:rPr>
          <w:rFonts w:eastAsiaTheme="minorHAnsi"/>
          <w:b/>
          <w:bCs/>
        </w:rPr>
        <w:t>Please see website</w:t>
      </w:r>
      <w:bookmarkStart w:id="7" w:name="_Hlk159244832"/>
      <w:bookmarkStart w:id="8" w:name="_Hlk147239887"/>
      <w:bookmarkEnd w:id="0"/>
      <w:bookmarkEnd w:id="6"/>
    </w:p>
    <w:p w14:paraId="2DEDE938" w14:textId="77777777" w:rsidR="005B2908" w:rsidRDefault="005B2908" w:rsidP="00DF5ED0">
      <w:pPr>
        <w:rPr>
          <w:b/>
          <w:u w:val="single"/>
        </w:rPr>
      </w:pPr>
    </w:p>
    <w:p w14:paraId="7BE88408" w14:textId="77777777" w:rsidR="000557BF" w:rsidRPr="000557BF" w:rsidRDefault="000557BF" w:rsidP="000557BF">
      <w:pPr>
        <w:shd w:val="clear" w:color="auto" w:fill="FFFFFF"/>
        <w:rPr>
          <w:rFonts w:eastAsia="Times New Roman"/>
          <w:b/>
          <w:bCs/>
          <w:color w:val="222222"/>
          <w:u w:val="single"/>
        </w:rPr>
      </w:pPr>
      <w:r w:rsidRPr="000557BF">
        <w:rPr>
          <w:rFonts w:eastAsia="Times New Roman"/>
          <w:b/>
          <w:bCs/>
          <w:color w:val="222222"/>
          <w:u w:val="single"/>
        </w:rPr>
        <w:t xml:space="preserve">Continuing Prayers for:  </w:t>
      </w:r>
    </w:p>
    <w:p w14:paraId="221E2A2F" w14:textId="77777777" w:rsidR="000557BF" w:rsidRDefault="000557BF" w:rsidP="000557BF">
      <w:pPr>
        <w:shd w:val="clear" w:color="auto" w:fill="FFFFFF"/>
        <w:rPr>
          <w:rFonts w:eastAsia="Times New Roman"/>
          <w:color w:val="222222"/>
        </w:rPr>
      </w:pPr>
      <w:r>
        <w:rPr>
          <w:rFonts w:eastAsia="Times New Roman"/>
          <w:color w:val="222222"/>
        </w:rPr>
        <w:t xml:space="preserve">Martha &amp; Wondor Korto     Sheryl Duke        David &amp; Esther Clinton    Pastor Lori                         </w:t>
      </w:r>
    </w:p>
    <w:p w14:paraId="7A45098A" w14:textId="77777777" w:rsidR="000557BF" w:rsidRDefault="000557BF" w:rsidP="000557BF">
      <w:pPr>
        <w:shd w:val="clear" w:color="auto" w:fill="FFFFFF"/>
        <w:rPr>
          <w:rFonts w:eastAsia="Times New Roman"/>
          <w:color w:val="222222"/>
        </w:rPr>
      </w:pPr>
      <w:r>
        <w:rPr>
          <w:rFonts w:eastAsia="Times New Roman"/>
          <w:color w:val="222222"/>
        </w:rPr>
        <w:t>Tracey &amp; Bill Lewis             Pastor Lori           Amber Sarkar                Lori Rovevelli                   Crescentville UMC</w:t>
      </w:r>
    </w:p>
    <w:p w14:paraId="458BE360" w14:textId="77777777" w:rsidR="000557BF" w:rsidRDefault="000557BF" w:rsidP="000557BF">
      <w:pPr>
        <w:shd w:val="clear" w:color="auto" w:fill="FFFFFF"/>
        <w:rPr>
          <w:rFonts w:eastAsia="Times New Roman"/>
          <w:color w:val="222222"/>
        </w:rPr>
      </w:pPr>
      <w:r>
        <w:rPr>
          <w:rFonts w:eastAsia="Times New Roman"/>
          <w:color w:val="222222"/>
        </w:rPr>
        <w:t xml:space="preserve">Prayers for those living with constant pain and other ailments.   </w:t>
      </w:r>
    </w:p>
    <w:p w14:paraId="229EB79D" w14:textId="77777777" w:rsidR="000557BF" w:rsidRDefault="000557BF" w:rsidP="000557BF">
      <w:pPr>
        <w:shd w:val="clear" w:color="auto" w:fill="FFFFFF"/>
        <w:rPr>
          <w:rFonts w:eastAsia="Times New Roman"/>
          <w:color w:val="222222"/>
        </w:rPr>
      </w:pPr>
      <w:r>
        <w:rPr>
          <w:rFonts w:eastAsia="Times New Roman"/>
          <w:color w:val="222222"/>
        </w:rPr>
        <w:t>For those who are sick, and those that grieve.  For those who live in war zones and poverty.</w:t>
      </w:r>
    </w:p>
    <w:p w14:paraId="3DF6BE6E" w14:textId="77777777" w:rsidR="000557BF" w:rsidRDefault="000557BF" w:rsidP="000557BF">
      <w:pPr>
        <w:shd w:val="clear" w:color="auto" w:fill="FFFFFF"/>
        <w:rPr>
          <w:rFonts w:eastAsia="Times New Roman"/>
          <w:b/>
          <w:bCs/>
          <w:color w:val="222222"/>
          <w:sz w:val="8"/>
          <w:szCs w:val="8"/>
        </w:rPr>
      </w:pPr>
    </w:p>
    <w:p w14:paraId="3DF444DF" w14:textId="77777777" w:rsidR="000557BF" w:rsidRDefault="000557BF" w:rsidP="000557BF">
      <w:pPr>
        <w:shd w:val="clear" w:color="auto" w:fill="FFFFFF"/>
        <w:rPr>
          <w:rFonts w:eastAsia="Times New Roman"/>
          <w:b/>
          <w:bCs/>
          <w:color w:val="222222"/>
        </w:rPr>
      </w:pPr>
      <w:r>
        <w:rPr>
          <w:rFonts w:eastAsia="Times New Roman"/>
          <w:b/>
          <w:bCs/>
          <w:color w:val="222222"/>
        </w:rPr>
        <w:t>For families, especially:</w:t>
      </w:r>
    </w:p>
    <w:p w14:paraId="5F0300B7" w14:textId="77777777" w:rsidR="000557BF" w:rsidRDefault="000557BF" w:rsidP="000557BF">
      <w:pPr>
        <w:shd w:val="clear" w:color="auto" w:fill="FFFFFF"/>
        <w:rPr>
          <w:rFonts w:eastAsia="Times New Roman"/>
          <w:color w:val="222222"/>
        </w:rPr>
      </w:pPr>
      <w:r>
        <w:rPr>
          <w:rFonts w:eastAsia="Times New Roman"/>
          <w:color w:val="222222"/>
        </w:rPr>
        <w:t xml:space="preserve">Zilpha and James Browne, The Stefanescu, Mc Manus, Salvadore, and Didirea Families, Jean Bernard and family, The Spotts Family, Bresnan Family   </w:t>
      </w:r>
    </w:p>
    <w:p w14:paraId="113F674B" w14:textId="77777777" w:rsidR="000557BF" w:rsidRDefault="000557BF" w:rsidP="000557BF">
      <w:pPr>
        <w:shd w:val="clear" w:color="auto" w:fill="FFFFFF"/>
        <w:rPr>
          <w:rFonts w:eastAsia="Times New Roman"/>
          <w:b/>
          <w:bCs/>
          <w:color w:val="222222"/>
          <w:sz w:val="8"/>
          <w:szCs w:val="8"/>
        </w:rPr>
      </w:pPr>
    </w:p>
    <w:p w14:paraId="486A508F" w14:textId="77777777" w:rsidR="000557BF" w:rsidRDefault="000557BF" w:rsidP="000557BF">
      <w:pPr>
        <w:shd w:val="clear" w:color="auto" w:fill="FFFFFF"/>
        <w:rPr>
          <w:rFonts w:eastAsia="Times New Roman"/>
          <w:b/>
          <w:bCs/>
          <w:color w:val="222222"/>
        </w:rPr>
      </w:pPr>
      <w:r>
        <w:rPr>
          <w:rFonts w:eastAsia="Times New Roman"/>
          <w:b/>
          <w:bCs/>
          <w:color w:val="222222"/>
        </w:rPr>
        <w:t xml:space="preserve">For an end to violence, for peace and stability                                         </w:t>
      </w:r>
    </w:p>
    <w:p w14:paraId="31A14D26" w14:textId="77777777" w:rsidR="000557BF" w:rsidRDefault="000557BF" w:rsidP="000557BF">
      <w:pPr>
        <w:shd w:val="clear" w:color="auto" w:fill="FFFFFF"/>
        <w:rPr>
          <w:rFonts w:eastAsia="Times New Roman"/>
          <w:color w:val="222222"/>
        </w:rPr>
      </w:pPr>
      <w:r>
        <w:rPr>
          <w:rFonts w:eastAsia="Times New Roman"/>
          <w:color w:val="222222"/>
        </w:rPr>
        <w:t xml:space="preserve">Philadelphia, especially our community     -   Sierra Leone, Africa    </w:t>
      </w:r>
    </w:p>
    <w:p w14:paraId="1419846C" w14:textId="77777777" w:rsidR="000557BF" w:rsidRDefault="000557BF" w:rsidP="000557BF">
      <w:pPr>
        <w:shd w:val="clear" w:color="auto" w:fill="FFFFFF"/>
        <w:rPr>
          <w:rFonts w:eastAsia="Times New Roman"/>
          <w:color w:val="222222"/>
        </w:rPr>
      </w:pPr>
      <w:r>
        <w:rPr>
          <w:rFonts w:eastAsia="Times New Roman"/>
          <w:color w:val="222222"/>
        </w:rPr>
        <w:t xml:space="preserve">Haiti   -    Israel and Hamas   -   Ukraine and Russia </w:t>
      </w:r>
    </w:p>
    <w:p w14:paraId="31F9E001" w14:textId="77777777" w:rsidR="000557BF" w:rsidRDefault="000557BF" w:rsidP="000557BF">
      <w:pPr>
        <w:shd w:val="clear" w:color="auto" w:fill="FFFFFF"/>
        <w:rPr>
          <w:rFonts w:eastAsia="Times New Roman"/>
          <w:b/>
          <w:bCs/>
          <w:color w:val="222222"/>
          <w:sz w:val="8"/>
          <w:szCs w:val="8"/>
        </w:rPr>
      </w:pPr>
    </w:p>
    <w:p w14:paraId="0ED3D92B" w14:textId="5A1345C0" w:rsidR="00D24517" w:rsidRDefault="000557BF" w:rsidP="000557BF">
      <w:pPr>
        <w:rPr>
          <w:b/>
          <w:bCs/>
        </w:rPr>
      </w:pPr>
      <w:r>
        <w:rPr>
          <w:rFonts w:eastAsia="Times New Roman"/>
          <w:b/>
          <w:bCs/>
          <w:color w:val="222222"/>
        </w:rPr>
        <w:t>Please praise and pray for our youth – they are the future of our church!</w:t>
      </w:r>
      <w:r>
        <w:rPr>
          <w:rFonts w:eastAsia="Times New Roman"/>
          <w:color w:val="222222"/>
        </w:rPr>
        <w:t xml:space="preserve">    </w:t>
      </w:r>
    </w:p>
    <w:p w14:paraId="46D5835C" w14:textId="77777777" w:rsidR="00D24517" w:rsidRDefault="00D24517" w:rsidP="00DF5ED0">
      <w:pPr>
        <w:rPr>
          <w:b/>
          <w:bCs/>
        </w:rPr>
      </w:pPr>
    </w:p>
    <w:bookmarkEnd w:id="7"/>
    <w:p w14:paraId="6D5ED356" w14:textId="77777777" w:rsidR="00D24517" w:rsidRPr="00D24517" w:rsidRDefault="00D24517" w:rsidP="00D24517">
      <w:pPr>
        <w:jc w:val="center"/>
        <w:rPr>
          <w:rFonts w:eastAsia="Aptos" w:cs="Times New Roman"/>
          <w:b/>
          <w:bCs/>
          <w:color w:val="C00000"/>
          <w:kern w:val="2"/>
          <w:sz w:val="32"/>
          <w:szCs w:val="32"/>
        </w:rPr>
      </w:pPr>
      <w:r w:rsidRPr="00D24517">
        <w:rPr>
          <w:rFonts w:eastAsia="Aptos" w:cs="Times New Roman"/>
          <w:b/>
          <w:bCs/>
          <w:color w:val="C00000"/>
          <w:kern w:val="2"/>
          <w:sz w:val="32"/>
          <w:szCs w:val="32"/>
        </w:rPr>
        <w:t>UPCOMING WORSHIP &amp; EVENTS</w:t>
      </w:r>
    </w:p>
    <w:p w14:paraId="69DE8772" w14:textId="77777777" w:rsidR="00D24517" w:rsidRPr="00D24517" w:rsidRDefault="00D24517" w:rsidP="00D24517">
      <w:pPr>
        <w:jc w:val="center"/>
        <w:rPr>
          <w:rFonts w:eastAsia="Aptos" w:cs="Times New Roman"/>
          <w:b/>
          <w:bCs/>
          <w:kern w:val="2"/>
          <w:sz w:val="32"/>
          <w:szCs w:val="32"/>
        </w:rPr>
      </w:pPr>
      <w:r w:rsidRPr="00D24517">
        <w:rPr>
          <w:rFonts w:eastAsia="Aptos" w:cs="Times New Roman"/>
          <w:b/>
          <w:bCs/>
          <w:color w:val="C00000"/>
          <w:kern w:val="2"/>
          <w:sz w:val="32"/>
          <w:szCs w:val="32"/>
        </w:rPr>
        <w:t>March – April 2026</w:t>
      </w:r>
    </w:p>
    <w:p w14:paraId="18FF0E56" w14:textId="77777777" w:rsidR="00D24517" w:rsidRPr="000557BF" w:rsidRDefault="00D24517" w:rsidP="00D24517">
      <w:pPr>
        <w:rPr>
          <w:rFonts w:eastAsia="Aptos" w:cs="Times New Roman"/>
          <w:b/>
          <w:bCs/>
          <w:kern w:val="2"/>
          <w:sz w:val="12"/>
          <w:szCs w:val="12"/>
        </w:rPr>
      </w:pPr>
    </w:p>
    <w:p w14:paraId="0BD5BEA1" w14:textId="77777777" w:rsidR="00D24517" w:rsidRPr="00D24517" w:rsidRDefault="00D24517" w:rsidP="00D24517">
      <w:pPr>
        <w:rPr>
          <w:rFonts w:eastAsia="Aptos" w:cs="Times New Roman"/>
          <w:b/>
          <w:bCs/>
          <w:kern w:val="2"/>
          <w:sz w:val="28"/>
          <w:szCs w:val="28"/>
        </w:rPr>
      </w:pPr>
      <w:r w:rsidRPr="00D24517">
        <w:rPr>
          <w:rFonts w:eastAsia="Aptos" w:cs="Times New Roman"/>
          <w:b/>
          <w:bCs/>
          <w:kern w:val="2"/>
          <w:sz w:val="28"/>
          <w:szCs w:val="28"/>
        </w:rPr>
        <w:t>Feb 18</w:t>
      </w:r>
      <w:r w:rsidRPr="00D24517">
        <w:rPr>
          <w:rFonts w:eastAsia="Aptos" w:cs="Times New Roman"/>
          <w:b/>
          <w:bCs/>
          <w:kern w:val="2"/>
          <w:sz w:val="28"/>
          <w:szCs w:val="28"/>
          <w:vertAlign w:val="superscript"/>
        </w:rPr>
        <w:t>th</w:t>
      </w:r>
      <w:r w:rsidRPr="00D24517">
        <w:rPr>
          <w:rFonts w:eastAsia="Aptos" w:cs="Times New Roman"/>
          <w:b/>
          <w:bCs/>
          <w:kern w:val="2"/>
          <w:sz w:val="28"/>
          <w:szCs w:val="28"/>
        </w:rPr>
        <w:t xml:space="preserve"> </w:t>
      </w:r>
      <w:proofErr w:type="gramStart"/>
      <w:r w:rsidRPr="00D24517">
        <w:rPr>
          <w:rFonts w:eastAsia="Aptos" w:cs="Times New Roman"/>
          <w:b/>
          <w:bCs/>
          <w:kern w:val="2"/>
          <w:sz w:val="28"/>
          <w:szCs w:val="28"/>
        </w:rPr>
        <w:t>thru</w:t>
      </w:r>
      <w:proofErr w:type="gramEnd"/>
      <w:r w:rsidRPr="00D24517">
        <w:rPr>
          <w:rFonts w:eastAsia="Aptos" w:cs="Times New Roman"/>
          <w:b/>
          <w:bCs/>
          <w:kern w:val="2"/>
          <w:sz w:val="28"/>
          <w:szCs w:val="28"/>
        </w:rPr>
        <w:t xml:space="preserve"> April 2</w:t>
      </w:r>
      <w:r w:rsidRPr="00D24517">
        <w:rPr>
          <w:rFonts w:eastAsia="Aptos" w:cs="Times New Roman"/>
          <w:b/>
          <w:bCs/>
          <w:kern w:val="2"/>
          <w:sz w:val="28"/>
          <w:szCs w:val="28"/>
          <w:vertAlign w:val="superscript"/>
        </w:rPr>
        <w:t>nd</w:t>
      </w:r>
      <w:r w:rsidRPr="00D24517">
        <w:rPr>
          <w:rFonts w:eastAsia="Aptos" w:cs="Times New Roman"/>
          <w:b/>
          <w:bCs/>
          <w:kern w:val="2"/>
          <w:sz w:val="28"/>
          <w:szCs w:val="28"/>
        </w:rPr>
        <w:t xml:space="preserve"> - The season of Lent</w:t>
      </w:r>
    </w:p>
    <w:p w14:paraId="21FEE19C" w14:textId="77777777" w:rsidR="00D24517" w:rsidRPr="00D24517" w:rsidRDefault="00D24517" w:rsidP="00D24517">
      <w:pPr>
        <w:rPr>
          <w:rFonts w:eastAsia="Aptos" w:cs="Times New Roman"/>
          <w:b/>
          <w:bCs/>
          <w:kern w:val="2"/>
          <w:sz w:val="10"/>
          <w:szCs w:val="10"/>
        </w:rPr>
      </w:pPr>
    </w:p>
    <w:p w14:paraId="761E2B80" w14:textId="77777777" w:rsidR="000557BF" w:rsidRDefault="000557BF" w:rsidP="000557BF">
      <w:pPr>
        <w:rPr>
          <w:rFonts w:eastAsia="Aptos" w:cs="Times New Roman"/>
          <w:b/>
          <w:bCs/>
          <w:kern w:val="2"/>
          <w:sz w:val="28"/>
          <w:szCs w:val="28"/>
        </w:rPr>
      </w:pPr>
      <w:r>
        <w:rPr>
          <w:rFonts w:eastAsia="Aptos" w:cs="Times New Roman"/>
          <w:b/>
          <w:bCs/>
          <w:kern w:val="2"/>
          <w:sz w:val="28"/>
          <w:szCs w:val="28"/>
        </w:rPr>
        <w:t>MARCH 22</w:t>
      </w:r>
      <w:r w:rsidRPr="00681263">
        <w:rPr>
          <w:rFonts w:eastAsia="Aptos" w:cs="Times New Roman"/>
          <w:b/>
          <w:bCs/>
          <w:kern w:val="2"/>
          <w:sz w:val="28"/>
          <w:szCs w:val="28"/>
          <w:vertAlign w:val="superscript"/>
        </w:rPr>
        <w:t>ND</w:t>
      </w:r>
      <w:r>
        <w:rPr>
          <w:rFonts w:eastAsia="Aptos" w:cs="Times New Roman"/>
          <w:b/>
          <w:bCs/>
          <w:kern w:val="2"/>
          <w:sz w:val="28"/>
          <w:szCs w:val="28"/>
        </w:rPr>
        <w:t xml:space="preserve"> THRU 29</w:t>
      </w:r>
      <w:r w:rsidRPr="00681263">
        <w:rPr>
          <w:rFonts w:eastAsia="Aptos" w:cs="Times New Roman"/>
          <w:b/>
          <w:bCs/>
          <w:kern w:val="2"/>
          <w:sz w:val="28"/>
          <w:szCs w:val="28"/>
          <w:vertAlign w:val="superscript"/>
        </w:rPr>
        <w:t>TH</w:t>
      </w:r>
      <w:r>
        <w:rPr>
          <w:rFonts w:eastAsia="Aptos" w:cs="Times New Roman"/>
          <w:b/>
          <w:bCs/>
          <w:kern w:val="2"/>
          <w:sz w:val="28"/>
          <w:szCs w:val="28"/>
        </w:rPr>
        <w:t xml:space="preserve"> – Creevey Vacation</w:t>
      </w:r>
    </w:p>
    <w:p w14:paraId="7E77C5E8" w14:textId="77777777" w:rsidR="000557BF" w:rsidRDefault="000557BF" w:rsidP="000557BF">
      <w:pPr>
        <w:rPr>
          <w:rFonts w:eastAsia="Aptos" w:cs="Times New Roman"/>
          <w:b/>
          <w:bCs/>
          <w:kern w:val="2"/>
          <w:sz w:val="28"/>
          <w:szCs w:val="28"/>
          <w:vertAlign w:val="superscript"/>
        </w:rPr>
      </w:pPr>
      <w:r>
        <w:rPr>
          <w:rFonts w:eastAsia="Aptos" w:cs="Times New Roman"/>
          <w:b/>
          <w:bCs/>
          <w:kern w:val="2"/>
          <w:sz w:val="28"/>
          <w:szCs w:val="28"/>
        </w:rPr>
        <w:t>Worship Videos for March 22</w:t>
      </w:r>
      <w:r w:rsidRPr="00681263">
        <w:rPr>
          <w:rFonts w:eastAsia="Aptos" w:cs="Times New Roman"/>
          <w:b/>
          <w:bCs/>
          <w:kern w:val="2"/>
          <w:sz w:val="28"/>
          <w:szCs w:val="28"/>
          <w:vertAlign w:val="superscript"/>
        </w:rPr>
        <w:t>nd</w:t>
      </w:r>
      <w:r>
        <w:rPr>
          <w:rFonts w:eastAsia="Aptos" w:cs="Times New Roman"/>
          <w:b/>
          <w:bCs/>
          <w:kern w:val="2"/>
          <w:sz w:val="28"/>
          <w:szCs w:val="28"/>
        </w:rPr>
        <w:t xml:space="preserve"> &amp; March 29</w:t>
      </w:r>
      <w:r w:rsidRPr="00681263">
        <w:rPr>
          <w:rFonts w:eastAsia="Aptos" w:cs="Times New Roman"/>
          <w:b/>
          <w:bCs/>
          <w:kern w:val="2"/>
          <w:sz w:val="28"/>
          <w:szCs w:val="28"/>
          <w:vertAlign w:val="superscript"/>
        </w:rPr>
        <w:t>th</w:t>
      </w:r>
      <w:r>
        <w:rPr>
          <w:rFonts w:eastAsia="Aptos" w:cs="Times New Roman"/>
          <w:b/>
          <w:bCs/>
          <w:kern w:val="2"/>
          <w:sz w:val="28"/>
          <w:szCs w:val="28"/>
        </w:rPr>
        <w:t xml:space="preserve"> will be available after March 30</w:t>
      </w:r>
      <w:r w:rsidRPr="00681263">
        <w:rPr>
          <w:rFonts w:eastAsia="Aptos" w:cs="Times New Roman"/>
          <w:b/>
          <w:bCs/>
          <w:kern w:val="2"/>
          <w:sz w:val="28"/>
          <w:szCs w:val="28"/>
          <w:vertAlign w:val="superscript"/>
        </w:rPr>
        <w:t>th</w:t>
      </w:r>
    </w:p>
    <w:p w14:paraId="53F05196" w14:textId="77777777" w:rsidR="000557BF" w:rsidRDefault="000557BF" w:rsidP="000557BF">
      <w:pPr>
        <w:rPr>
          <w:rFonts w:eastAsia="Aptos" w:cs="Times New Roman"/>
          <w:b/>
          <w:bCs/>
          <w:kern w:val="2"/>
          <w:sz w:val="28"/>
          <w:szCs w:val="28"/>
          <w:vertAlign w:val="superscript"/>
        </w:rPr>
      </w:pPr>
      <w:r w:rsidRPr="00681263">
        <w:rPr>
          <w:rFonts w:eastAsia="Aptos" w:cs="Times New Roman"/>
          <w:b/>
          <w:bCs/>
          <w:kern w:val="2"/>
          <w:sz w:val="28"/>
          <w:szCs w:val="28"/>
        </w:rPr>
        <w:t>Pastor Lori will send out the prayer requests</w:t>
      </w:r>
      <w:r>
        <w:rPr>
          <w:rFonts w:eastAsia="Aptos" w:cs="Times New Roman"/>
          <w:b/>
          <w:bCs/>
          <w:kern w:val="2"/>
          <w:sz w:val="28"/>
          <w:szCs w:val="28"/>
        </w:rPr>
        <w:t xml:space="preserve"> each Sunday.</w:t>
      </w:r>
    </w:p>
    <w:p w14:paraId="718C71FC" w14:textId="77777777" w:rsidR="00D24517" w:rsidRPr="00D24517" w:rsidRDefault="00D24517" w:rsidP="00D24517">
      <w:pPr>
        <w:rPr>
          <w:rFonts w:eastAsia="Aptos" w:cs="Times New Roman"/>
          <w:b/>
          <w:bCs/>
          <w:kern w:val="2"/>
          <w:sz w:val="10"/>
          <w:szCs w:val="10"/>
        </w:rPr>
      </w:pPr>
    </w:p>
    <w:p w14:paraId="33FDCB21" w14:textId="77777777" w:rsidR="00D24517" w:rsidRPr="00D24517" w:rsidRDefault="00D24517" w:rsidP="00D24517">
      <w:pPr>
        <w:rPr>
          <w:rFonts w:eastAsia="Aptos" w:cs="Times New Roman"/>
          <w:b/>
          <w:bCs/>
          <w:kern w:val="2"/>
          <w:sz w:val="28"/>
          <w:szCs w:val="28"/>
        </w:rPr>
      </w:pPr>
      <w:r w:rsidRPr="00D24517">
        <w:rPr>
          <w:rFonts w:eastAsia="Aptos" w:cs="Times New Roman"/>
          <w:b/>
          <w:bCs/>
          <w:i/>
          <w:iCs/>
          <w:kern w:val="2"/>
          <w:sz w:val="28"/>
          <w:szCs w:val="28"/>
        </w:rPr>
        <w:lastRenderedPageBreak/>
        <w:t>March 29th</w:t>
      </w:r>
      <w:r w:rsidRPr="00D24517">
        <w:rPr>
          <w:rFonts w:eastAsia="Aptos" w:cs="Times New Roman"/>
          <w:b/>
          <w:bCs/>
          <w:kern w:val="2"/>
          <w:sz w:val="28"/>
          <w:szCs w:val="28"/>
        </w:rPr>
        <w:t xml:space="preserve"> – Palm Sunday 10:30 Worship -  </w:t>
      </w:r>
    </w:p>
    <w:p w14:paraId="2A66911F" w14:textId="77777777" w:rsidR="00D24517" w:rsidRPr="00D24517" w:rsidRDefault="00D24517" w:rsidP="00D24517">
      <w:pPr>
        <w:rPr>
          <w:rFonts w:eastAsia="Aptos" w:cs="Times New Roman"/>
          <w:b/>
          <w:bCs/>
          <w:kern w:val="2"/>
          <w:sz w:val="28"/>
          <w:szCs w:val="28"/>
        </w:rPr>
      </w:pPr>
      <w:r w:rsidRPr="00D24517">
        <w:rPr>
          <w:rFonts w:eastAsia="Aptos" w:cs="Times New Roman"/>
          <w:b/>
          <w:bCs/>
          <w:kern w:val="2"/>
          <w:sz w:val="28"/>
          <w:szCs w:val="28"/>
        </w:rPr>
        <w:t xml:space="preserve">                        Bowling party in the afternoon.</w:t>
      </w:r>
    </w:p>
    <w:p w14:paraId="3BDA2DD3" w14:textId="77777777" w:rsidR="00D24517" w:rsidRPr="00D24517" w:rsidRDefault="00D24517" w:rsidP="00D24517">
      <w:pPr>
        <w:rPr>
          <w:rFonts w:eastAsia="Aptos" w:cs="Times New Roman"/>
          <w:kern w:val="2"/>
          <w:szCs w:val="22"/>
        </w:rPr>
      </w:pPr>
      <w:r w:rsidRPr="00D24517">
        <w:rPr>
          <w:rFonts w:eastAsia="Aptos" w:cs="Times New Roman"/>
          <w:noProof/>
          <w:kern w:val="2"/>
          <w:szCs w:val="22"/>
          <w14:ligatures w14:val="standardContextual"/>
        </w:rPr>
        <w:drawing>
          <wp:inline distT="0" distB="0" distL="0" distR="0" wp14:anchorId="6BF17309" wp14:editId="28D713D0">
            <wp:extent cx="6162675" cy="2057400"/>
            <wp:effectExtent l="0" t="0" r="9525" b="0"/>
            <wp:docPr id="1617977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77605" name="Picture 1617977605"/>
                    <pic:cNvPicPr/>
                  </pic:nvPicPr>
                  <pic:blipFill>
                    <a:blip r:embed="rId12">
                      <a:extLst>
                        <a:ext uri="{28A0092B-C50C-407E-A947-70E740481C1C}">
                          <a14:useLocalDpi xmlns:a14="http://schemas.microsoft.com/office/drawing/2010/main" val="0"/>
                        </a:ext>
                      </a:extLst>
                    </a:blip>
                    <a:stretch>
                      <a:fillRect/>
                    </a:stretch>
                  </pic:blipFill>
                  <pic:spPr>
                    <a:xfrm>
                      <a:off x="0" y="0"/>
                      <a:ext cx="6162675" cy="2057400"/>
                    </a:xfrm>
                    <a:prstGeom prst="rect">
                      <a:avLst/>
                    </a:prstGeom>
                  </pic:spPr>
                </pic:pic>
              </a:graphicData>
            </a:graphic>
          </wp:inline>
        </w:drawing>
      </w:r>
    </w:p>
    <w:p w14:paraId="3C1CD025" w14:textId="77777777" w:rsidR="00D24517" w:rsidRPr="00D24517" w:rsidRDefault="00D24517" w:rsidP="00D24517">
      <w:pPr>
        <w:rPr>
          <w:rFonts w:eastAsia="Aptos" w:cs="Times New Roman"/>
          <w:kern w:val="2"/>
          <w:sz w:val="12"/>
          <w:szCs w:val="12"/>
        </w:rPr>
      </w:pPr>
    </w:p>
    <w:p w14:paraId="3869E2C6" w14:textId="77777777" w:rsidR="00D24517" w:rsidRPr="00D24517" w:rsidRDefault="00D24517" w:rsidP="00D24517">
      <w:pPr>
        <w:rPr>
          <w:rFonts w:eastAsia="Aptos" w:cs="Times New Roman"/>
          <w:b/>
          <w:bCs/>
          <w:kern w:val="2"/>
          <w:sz w:val="28"/>
          <w:szCs w:val="28"/>
        </w:rPr>
      </w:pPr>
      <w:r w:rsidRPr="00D24517">
        <w:rPr>
          <w:rFonts w:eastAsia="Aptos" w:cs="Times New Roman"/>
          <w:b/>
          <w:bCs/>
          <w:i/>
          <w:iCs/>
          <w:kern w:val="2"/>
          <w:sz w:val="28"/>
          <w:szCs w:val="28"/>
        </w:rPr>
        <w:t>April 2nd</w:t>
      </w:r>
      <w:r w:rsidRPr="00D24517">
        <w:rPr>
          <w:rFonts w:eastAsia="Aptos" w:cs="Times New Roman"/>
          <w:b/>
          <w:bCs/>
          <w:kern w:val="2"/>
          <w:sz w:val="28"/>
          <w:szCs w:val="28"/>
        </w:rPr>
        <w:t xml:space="preserve"> - Maundy Thursday 7:00 PM Worship</w:t>
      </w:r>
    </w:p>
    <w:p w14:paraId="512D9CC5" w14:textId="77777777" w:rsidR="00D24517" w:rsidRDefault="00D24517" w:rsidP="00D24517">
      <w:pPr>
        <w:rPr>
          <w:rFonts w:eastAsia="Aptos" w:cs="Times New Roman"/>
          <w:b/>
          <w:bCs/>
          <w:kern w:val="2"/>
          <w:sz w:val="28"/>
          <w:szCs w:val="28"/>
        </w:rPr>
      </w:pPr>
      <w:r w:rsidRPr="00D24517">
        <w:rPr>
          <w:rFonts w:eastAsia="Aptos" w:cs="Times New Roman"/>
          <w:b/>
          <w:bCs/>
          <w:kern w:val="2"/>
          <w:sz w:val="28"/>
          <w:szCs w:val="28"/>
        </w:rPr>
        <w:t xml:space="preserve">                   Holy Communion &amp; stripping of altar.</w:t>
      </w:r>
    </w:p>
    <w:p w14:paraId="434755C2" w14:textId="64A0BBDB" w:rsidR="001D0BDE" w:rsidRPr="00D24517" w:rsidRDefault="00B8469B" w:rsidP="00D24517">
      <w:pPr>
        <w:rPr>
          <w:rFonts w:eastAsia="Aptos" w:cs="Times New Roman"/>
          <w:b/>
          <w:bCs/>
          <w:kern w:val="2"/>
          <w:sz w:val="28"/>
          <w:szCs w:val="28"/>
        </w:rPr>
      </w:pPr>
      <w:r>
        <w:rPr>
          <w:rFonts w:eastAsia="Aptos" w:cs="Times New Roman"/>
          <w:b/>
          <w:bCs/>
          <w:kern w:val="2"/>
          <w:sz w:val="28"/>
          <w:szCs w:val="28"/>
        </w:rPr>
        <w:t xml:space="preserve">   </w:t>
      </w:r>
      <w:r w:rsidR="001D0BDE">
        <w:rPr>
          <w:rFonts w:eastAsia="Aptos" w:cs="Times New Roman"/>
          <w:b/>
          <w:bCs/>
          <w:kern w:val="2"/>
          <w:sz w:val="28"/>
          <w:szCs w:val="28"/>
        </w:rPr>
        <w:t>No video recording for this service – please join us in church!</w:t>
      </w:r>
    </w:p>
    <w:p w14:paraId="5DE41F69" w14:textId="77777777" w:rsidR="00D24517" w:rsidRPr="00D24517" w:rsidRDefault="00D24517" w:rsidP="00D24517">
      <w:pPr>
        <w:rPr>
          <w:rFonts w:eastAsia="Aptos" w:cs="Times New Roman"/>
          <w:b/>
          <w:bCs/>
          <w:kern w:val="2"/>
          <w:sz w:val="10"/>
          <w:szCs w:val="10"/>
        </w:rPr>
      </w:pPr>
    </w:p>
    <w:p w14:paraId="1395E3ED" w14:textId="77777777" w:rsidR="00D24517" w:rsidRDefault="00D24517" w:rsidP="00D24517">
      <w:pPr>
        <w:rPr>
          <w:rFonts w:eastAsia="Aptos" w:cs="Times New Roman"/>
          <w:b/>
          <w:bCs/>
          <w:kern w:val="2"/>
          <w:sz w:val="28"/>
          <w:szCs w:val="28"/>
        </w:rPr>
      </w:pPr>
      <w:r w:rsidRPr="00D24517">
        <w:rPr>
          <w:rFonts w:eastAsia="Aptos" w:cs="Times New Roman"/>
          <w:b/>
          <w:bCs/>
          <w:i/>
          <w:iCs/>
          <w:kern w:val="2"/>
          <w:sz w:val="28"/>
          <w:szCs w:val="28"/>
        </w:rPr>
        <w:t>April 3rd</w:t>
      </w:r>
      <w:r w:rsidRPr="00D24517">
        <w:rPr>
          <w:rFonts w:eastAsia="Aptos" w:cs="Times New Roman"/>
          <w:b/>
          <w:bCs/>
          <w:kern w:val="2"/>
          <w:sz w:val="28"/>
          <w:szCs w:val="28"/>
        </w:rPr>
        <w:t xml:space="preserve"> – Good Friday 7:00 PM Tenebrae service</w:t>
      </w:r>
    </w:p>
    <w:p w14:paraId="647538D8" w14:textId="6B2CBC77" w:rsidR="001D0BDE" w:rsidRPr="00D24517" w:rsidRDefault="00B8469B" w:rsidP="00D24517">
      <w:pPr>
        <w:rPr>
          <w:rFonts w:eastAsia="Aptos" w:cs="Times New Roman"/>
          <w:b/>
          <w:bCs/>
          <w:kern w:val="2"/>
          <w:sz w:val="28"/>
          <w:szCs w:val="28"/>
        </w:rPr>
      </w:pPr>
      <w:r>
        <w:rPr>
          <w:rFonts w:eastAsia="Aptos" w:cs="Times New Roman"/>
          <w:b/>
          <w:bCs/>
          <w:kern w:val="2"/>
          <w:sz w:val="28"/>
          <w:szCs w:val="28"/>
        </w:rPr>
        <w:t xml:space="preserve">   </w:t>
      </w:r>
      <w:r w:rsidR="001D0BDE">
        <w:rPr>
          <w:rFonts w:eastAsia="Aptos" w:cs="Times New Roman"/>
          <w:b/>
          <w:bCs/>
          <w:kern w:val="2"/>
          <w:sz w:val="28"/>
          <w:szCs w:val="28"/>
        </w:rPr>
        <w:t>No video recording for this service – please join us in church!</w:t>
      </w:r>
    </w:p>
    <w:p w14:paraId="7855BA56" w14:textId="77777777" w:rsidR="00D24517" w:rsidRPr="00D24517" w:rsidRDefault="00D24517" w:rsidP="00D24517">
      <w:pPr>
        <w:rPr>
          <w:rFonts w:eastAsia="Aptos" w:cs="Times New Roman"/>
          <w:b/>
          <w:bCs/>
          <w:kern w:val="2"/>
          <w:sz w:val="10"/>
          <w:szCs w:val="10"/>
        </w:rPr>
      </w:pPr>
    </w:p>
    <w:p w14:paraId="0BDA5AC6" w14:textId="77777777" w:rsidR="00D24517" w:rsidRPr="00D24517" w:rsidRDefault="00D24517" w:rsidP="00D24517">
      <w:pPr>
        <w:rPr>
          <w:rFonts w:eastAsia="Aptos" w:cs="Times New Roman"/>
          <w:b/>
          <w:bCs/>
          <w:kern w:val="2"/>
          <w:sz w:val="28"/>
          <w:szCs w:val="28"/>
        </w:rPr>
      </w:pPr>
      <w:r w:rsidRPr="00D24517">
        <w:rPr>
          <w:rFonts w:eastAsia="Aptos" w:cs="Times New Roman"/>
          <w:b/>
          <w:bCs/>
          <w:i/>
          <w:iCs/>
          <w:kern w:val="2"/>
          <w:sz w:val="28"/>
          <w:szCs w:val="28"/>
        </w:rPr>
        <w:t>April 5th</w:t>
      </w:r>
      <w:r w:rsidRPr="00D24517">
        <w:rPr>
          <w:rFonts w:eastAsia="Aptos" w:cs="Times New Roman"/>
          <w:b/>
          <w:bCs/>
          <w:kern w:val="2"/>
          <w:sz w:val="28"/>
          <w:szCs w:val="28"/>
        </w:rPr>
        <w:t xml:space="preserve"> – Easter Sunday NO HOLY COMMUNION </w:t>
      </w:r>
    </w:p>
    <w:p w14:paraId="52D91633" w14:textId="77777777" w:rsidR="00D24517" w:rsidRDefault="00D24517" w:rsidP="00D24517">
      <w:pPr>
        <w:rPr>
          <w:rFonts w:eastAsia="Aptos" w:cs="Times New Roman"/>
          <w:b/>
          <w:bCs/>
          <w:kern w:val="2"/>
          <w:sz w:val="28"/>
          <w:szCs w:val="28"/>
        </w:rPr>
      </w:pPr>
      <w:r w:rsidRPr="00D24517">
        <w:rPr>
          <w:rFonts w:eastAsia="Aptos" w:cs="Times New Roman"/>
          <w:b/>
          <w:bCs/>
          <w:kern w:val="2"/>
          <w:sz w:val="28"/>
          <w:szCs w:val="28"/>
        </w:rPr>
        <w:t xml:space="preserve">                  Holy Communion will be on April 19</w:t>
      </w:r>
      <w:r w:rsidRPr="00634E6C">
        <w:rPr>
          <w:rFonts w:eastAsia="Aptos" w:cs="Times New Roman"/>
          <w:b/>
          <w:bCs/>
          <w:kern w:val="2"/>
          <w:sz w:val="28"/>
          <w:szCs w:val="28"/>
          <w:vertAlign w:val="superscript"/>
        </w:rPr>
        <w:t>th</w:t>
      </w:r>
    </w:p>
    <w:p w14:paraId="19C2EF1A" w14:textId="1F8B8259" w:rsidR="00634E6C" w:rsidRDefault="00634E6C" w:rsidP="00D24517">
      <w:pPr>
        <w:rPr>
          <w:rFonts w:eastAsia="Aptos" w:cs="Times New Roman"/>
          <w:b/>
          <w:bCs/>
          <w:kern w:val="2"/>
          <w:sz w:val="28"/>
          <w:szCs w:val="28"/>
        </w:rPr>
      </w:pPr>
      <w:r>
        <w:rPr>
          <w:rFonts w:eastAsia="Aptos" w:cs="Times New Roman"/>
          <w:b/>
          <w:bCs/>
          <w:kern w:val="2"/>
          <w:sz w:val="28"/>
          <w:szCs w:val="28"/>
        </w:rPr>
        <w:tab/>
      </w:r>
      <w:r>
        <w:rPr>
          <w:rFonts w:eastAsia="Aptos" w:cs="Times New Roman"/>
          <w:b/>
          <w:bCs/>
          <w:kern w:val="2"/>
          <w:sz w:val="28"/>
          <w:szCs w:val="28"/>
        </w:rPr>
        <w:tab/>
        <w:t>Morning refreshments will be served from 9:30 AM – 10:15 AM</w:t>
      </w:r>
    </w:p>
    <w:p w14:paraId="66E698AF" w14:textId="34BA3BC9" w:rsidR="001D0BDE" w:rsidRPr="00D24517" w:rsidRDefault="001D0BDE" w:rsidP="00D24517">
      <w:pPr>
        <w:rPr>
          <w:rFonts w:eastAsia="Aptos" w:cs="Times New Roman"/>
          <w:b/>
          <w:bCs/>
          <w:kern w:val="2"/>
          <w:sz w:val="28"/>
          <w:szCs w:val="28"/>
        </w:rPr>
      </w:pPr>
      <w:r>
        <w:rPr>
          <w:rFonts w:eastAsia="Aptos" w:cs="Times New Roman"/>
          <w:b/>
          <w:bCs/>
          <w:kern w:val="2"/>
          <w:sz w:val="28"/>
          <w:szCs w:val="28"/>
        </w:rPr>
        <w:tab/>
      </w:r>
      <w:r>
        <w:rPr>
          <w:rFonts w:eastAsia="Aptos" w:cs="Times New Roman"/>
          <w:b/>
          <w:bCs/>
          <w:kern w:val="2"/>
          <w:sz w:val="28"/>
          <w:szCs w:val="28"/>
        </w:rPr>
        <w:tab/>
        <w:t>Coffee hour after worship</w:t>
      </w:r>
    </w:p>
    <w:p w14:paraId="6D358C2C" w14:textId="77777777" w:rsidR="00D24517" w:rsidRPr="00D24517" w:rsidRDefault="00D24517" w:rsidP="00D24517">
      <w:pPr>
        <w:rPr>
          <w:rFonts w:eastAsia="Aptos" w:cs="Times New Roman"/>
          <w:b/>
          <w:bCs/>
          <w:kern w:val="2"/>
          <w:sz w:val="10"/>
          <w:szCs w:val="10"/>
        </w:rPr>
      </w:pPr>
    </w:p>
    <w:p w14:paraId="3A4F7888" w14:textId="77777777" w:rsidR="00D24517" w:rsidRPr="00D24517" w:rsidRDefault="00D24517" w:rsidP="00D24517">
      <w:pPr>
        <w:rPr>
          <w:rFonts w:eastAsia="Aptos" w:cs="Times New Roman"/>
          <w:b/>
          <w:bCs/>
          <w:kern w:val="2"/>
          <w:sz w:val="28"/>
          <w:szCs w:val="28"/>
        </w:rPr>
      </w:pPr>
      <w:r w:rsidRPr="00D24517">
        <w:rPr>
          <w:rFonts w:eastAsia="Aptos" w:cs="Times New Roman"/>
          <w:b/>
          <w:bCs/>
          <w:i/>
          <w:iCs/>
          <w:kern w:val="2"/>
          <w:sz w:val="28"/>
          <w:szCs w:val="28"/>
        </w:rPr>
        <w:t>April 12th</w:t>
      </w:r>
      <w:r w:rsidRPr="00D24517">
        <w:rPr>
          <w:rFonts w:eastAsia="Aptos" w:cs="Times New Roman"/>
          <w:b/>
          <w:bCs/>
          <w:kern w:val="2"/>
          <w:sz w:val="28"/>
          <w:szCs w:val="28"/>
        </w:rPr>
        <w:t xml:space="preserve"> – Laity Sunday</w:t>
      </w:r>
    </w:p>
    <w:p w14:paraId="15CFDFB0" w14:textId="77777777" w:rsidR="00D24517" w:rsidRPr="00D24517" w:rsidRDefault="00D24517" w:rsidP="00D24517">
      <w:pPr>
        <w:rPr>
          <w:rFonts w:eastAsia="Aptos" w:cs="Times New Roman"/>
          <w:b/>
          <w:bCs/>
          <w:kern w:val="2"/>
          <w:sz w:val="10"/>
          <w:szCs w:val="10"/>
        </w:rPr>
      </w:pPr>
    </w:p>
    <w:p w14:paraId="62C51417" w14:textId="77777777" w:rsidR="00D24517" w:rsidRPr="00D24517" w:rsidRDefault="00D24517" w:rsidP="00D24517">
      <w:pPr>
        <w:rPr>
          <w:rFonts w:eastAsia="Aptos" w:cs="Times New Roman"/>
          <w:b/>
          <w:bCs/>
          <w:kern w:val="2"/>
          <w:sz w:val="28"/>
          <w:szCs w:val="28"/>
        </w:rPr>
      </w:pPr>
      <w:r w:rsidRPr="00D24517">
        <w:rPr>
          <w:rFonts w:eastAsia="Aptos" w:cs="Times New Roman"/>
          <w:b/>
          <w:bCs/>
          <w:i/>
          <w:iCs/>
          <w:kern w:val="2"/>
          <w:sz w:val="28"/>
          <w:szCs w:val="28"/>
        </w:rPr>
        <w:t>April 19th</w:t>
      </w:r>
      <w:r w:rsidRPr="00D24517">
        <w:rPr>
          <w:rFonts w:eastAsia="Aptos" w:cs="Times New Roman"/>
          <w:b/>
          <w:bCs/>
          <w:kern w:val="2"/>
          <w:sz w:val="28"/>
          <w:szCs w:val="28"/>
        </w:rPr>
        <w:t xml:space="preserve"> – Youth Sunday – topic Earth Day</w:t>
      </w:r>
    </w:p>
    <w:p w14:paraId="3DA09630" w14:textId="77777777" w:rsidR="00D24517" w:rsidRPr="00D24517" w:rsidRDefault="00D24517" w:rsidP="00D24517">
      <w:pPr>
        <w:rPr>
          <w:rFonts w:eastAsia="Aptos" w:cs="Times New Roman"/>
          <w:b/>
          <w:bCs/>
          <w:kern w:val="2"/>
          <w:sz w:val="28"/>
          <w:szCs w:val="28"/>
        </w:rPr>
      </w:pPr>
      <w:r w:rsidRPr="00D24517">
        <w:rPr>
          <w:rFonts w:eastAsia="Aptos" w:cs="Times New Roman"/>
          <w:b/>
          <w:bCs/>
          <w:kern w:val="2"/>
          <w:sz w:val="28"/>
          <w:szCs w:val="28"/>
        </w:rPr>
        <w:t xml:space="preserve">                     Holy Communion</w:t>
      </w:r>
    </w:p>
    <w:p w14:paraId="54AE957D" w14:textId="77777777" w:rsidR="00D24517" w:rsidRPr="00D24517" w:rsidRDefault="00D24517" w:rsidP="00D24517">
      <w:pPr>
        <w:rPr>
          <w:rFonts w:eastAsia="Aptos" w:cs="Times New Roman"/>
          <w:b/>
          <w:bCs/>
          <w:kern w:val="2"/>
          <w:sz w:val="10"/>
          <w:szCs w:val="10"/>
        </w:rPr>
      </w:pPr>
    </w:p>
    <w:p w14:paraId="48A9C562" w14:textId="77777777" w:rsidR="00D24517" w:rsidRPr="00D24517" w:rsidRDefault="00D24517" w:rsidP="00D24517">
      <w:pPr>
        <w:rPr>
          <w:rFonts w:eastAsia="Aptos" w:cs="Times New Roman"/>
          <w:b/>
          <w:bCs/>
          <w:kern w:val="2"/>
          <w:sz w:val="28"/>
          <w:szCs w:val="28"/>
        </w:rPr>
      </w:pPr>
      <w:r w:rsidRPr="00D24517">
        <w:rPr>
          <w:rFonts w:eastAsia="Aptos" w:cs="Times New Roman"/>
          <w:b/>
          <w:bCs/>
          <w:i/>
          <w:iCs/>
          <w:kern w:val="2"/>
          <w:sz w:val="28"/>
          <w:szCs w:val="28"/>
        </w:rPr>
        <w:t>April 26th</w:t>
      </w:r>
      <w:r w:rsidRPr="00D24517">
        <w:rPr>
          <w:rFonts w:eastAsia="Aptos" w:cs="Times New Roman"/>
          <w:b/>
          <w:bCs/>
          <w:kern w:val="2"/>
          <w:sz w:val="28"/>
          <w:szCs w:val="28"/>
        </w:rPr>
        <w:t xml:space="preserve"> – After worship Women’s Fellowship </w:t>
      </w:r>
    </w:p>
    <w:p w14:paraId="1C048978" w14:textId="34062CCD" w:rsidR="005C6EB5" w:rsidRPr="00D24517" w:rsidRDefault="00D24517" w:rsidP="00D24517">
      <w:pPr>
        <w:rPr>
          <w:b/>
          <w:bCs/>
          <w:sz w:val="28"/>
          <w:szCs w:val="28"/>
        </w:rPr>
      </w:pPr>
      <w:r w:rsidRPr="00D24517">
        <w:rPr>
          <w:rFonts w:eastAsia="Aptos" w:cs="Times New Roman"/>
          <w:b/>
          <w:bCs/>
          <w:kern w:val="2"/>
          <w:sz w:val="28"/>
          <w:szCs w:val="28"/>
        </w:rPr>
        <w:t xml:space="preserve">            Fashion show “Apron Strings for Spring</w:t>
      </w:r>
    </w:p>
    <w:p w14:paraId="17503542" w14:textId="2ED4F5D4" w:rsidR="005C6EB5" w:rsidRDefault="005C6EB5" w:rsidP="00DF5ED0">
      <w:pPr>
        <w:rPr>
          <w:b/>
          <w:bCs/>
        </w:rPr>
      </w:pPr>
    </w:p>
    <w:p w14:paraId="60A8FFD7" w14:textId="77777777" w:rsidR="005C6EB5" w:rsidRDefault="005C6EB5" w:rsidP="00DF5ED0">
      <w:pPr>
        <w:rPr>
          <w:b/>
          <w:bCs/>
        </w:rPr>
      </w:pPr>
    </w:p>
    <w:p w14:paraId="17BB5A8D" w14:textId="77777777" w:rsidR="005C6EB5" w:rsidRDefault="005C6EB5" w:rsidP="00DF5ED0">
      <w:pPr>
        <w:rPr>
          <w:b/>
          <w:bCs/>
        </w:rPr>
      </w:pPr>
    </w:p>
    <w:p w14:paraId="16A604FE" w14:textId="77777777" w:rsidR="005C6EB5" w:rsidRDefault="005C6EB5" w:rsidP="00DF5ED0">
      <w:pPr>
        <w:rPr>
          <w:b/>
          <w:bCs/>
        </w:rPr>
      </w:pPr>
    </w:p>
    <w:p w14:paraId="36FEBE67" w14:textId="77777777" w:rsidR="005C6EB5" w:rsidRDefault="005C6EB5" w:rsidP="00DF5ED0">
      <w:pPr>
        <w:rPr>
          <w:b/>
          <w:bCs/>
        </w:rPr>
      </w:pPr>
    </w:p>
    <w:p w14:paraId="4215EB63" w14:textId="77777777" w:rsidR="005C6EB5" w:rsidRDefault="005C6EB5" w:rsidP="005C6EB5">
      <w:pPr>
        <w:tabs>
          <w:tab w:val="left" w:pos="2490"/>
        </w:tabs>
        <w:rPr>
          <w:noProof/>
          <w14:ligatures w14:val="standardContextual"/>
        </w:rPr>
      </w:pPr>
      <w:r>
        <w:rPr>
          <w:b/>
          <w:bCs/>
        </w:rPr>
        <w:tab/>
      </w:r>
    </w:p>
    <w:bookmarkEnd w:id="1"/>
    <w:bookmarkEnd w:id="8"/>
    <w:p w14:paraId="0CD3AEF4" w14:textId="1F54908C" w:rsidR="000815B6" w:rsidRDefault="000815B6" w:rsidP="005C6EB5">
      <w:pPr>
        <w:tabs>
          <w:tab w:val="left" w:pos="2490"/>
        </w:tabs>
        <w:rPr>
          <w:rFonts w:eastAsia="Calibri"/>
          <w:b/>
          <w:bCs/>
          <w:u w:val="single"/>
        </w:rPr>
      </w:pPr>
    </w:p>
    <w:p w14:paraId="634C8B6F" w14:textId="77777777" w:rsidR="00BD10F3" w:rsidRDefault="00BD10F3" w:rsidP="00046537">
      <w:pPr>
        <w:rPr>
          <w:rFonts w:eastAsia="Calibri"/>
          <w:b/>
          <w:bCs/>
          <w:u w:val="single"/>
        </w:rPr>
      </w:pPr>
    </w:p>
    <w:p w14:paraId="0564BADD" w14:textId="77777777" w:rsidR="00BD10F3" w:rsidRDefault="00BD10F3" w:rsidP="00046537">
      <w:pPr>
        <w:rPr>
          <w:rFonts w:eastAsia="Calibri"/>
          <w:b/>
          <w:bCs/>
          <w:u w:val="single"/>
        </w:rPr>
      </w:pPr>
    </w:p>
    <w:p w14:paraId="5724C7EC" w14:textId="1E06A043" w:rsidR="00BD10F3" w:rsidRPr="00AC14E1" w:rsidRDefault="00BD10F3" w:rsidP="00BD10F3"/>
    <w:sectPr w:rsidR="00BD10F3" w:rsidRPr="00AC14E1" w:rsidSect="00116479">
      <w:footerReference w:type="default" r:id="rId13"/>
      <w:pgSz w:w="12240" w:h="15840" w:code="1"/>
      <w:pgMar w:top="360" w:right="360" w:bottom="360" w:left="36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6262" w14:textId="77777777" w:rsidR="004C111E" w:rsidRDefault="004C111E">
      <w:r>
        <w:separator/>
      </w:r>
    </w:p>
  </w:endnote>
  <w:endnote w:type="continuationSeparator" w:id="0">
    <w:p w14:paraId="6F4CDB28" w14:textId="77777777" w:rsidR="004C111E" w:rsidRDefault="004C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EBC2" w14:textId="77777777" w:rsidR="00A27D1C" w:rsidRDefault="00A27D1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0FE1" w14:textId="77777777" w:rsidR="004C111E" w:rsidRDefault="004C111E">
      <w:r>
        <w:separator/>
      </w:r>
    </w:p>
  </w:footnote>
  <w:footnote w:type="continuationSeparator" w:id="0">
    <w:p w14:paraId="51AE007B" w14:textId="77777777" w:rsidR="004C111E" w:rsidRDefault="004C1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1C"/>
    <w:rsid w:val="00001E66"/>
    <w:rsid w:val="00037881"/>
    <w:rsid w:val="00046537"/>
    <w:rsid w:val="00051242"/>
    <w:rsid w:val="000557BF"/>
    <w:rsid w:val="00056F7E"/>
    <w:rsid w:val="00066F98"/>
    <w:rsid w:val="00073FE0"/>
    <w:rsid w:val="000815B6"/>
    <w:rsid w:val="0008246A"/>
    <w:rsid w:val="00097ADC"/>
    <w:rsid w:val="000A13F7"/>
    <w:rsid w:val="000A4344"/>
    <w:rsid w:val="000B4C76"/>
    <w:rsid w:val="000D067F"/>
    <w:rsid w:val="000D4032"/>
    <w:rsid w:val="000E004D"/>
    <w:rsid w:val="00110533"/>
    <w:rsid w:val="00112923"/>
    <w:rsid w:val="00116479"/>
    <w:rsid w:val="001205AD"/>
    <w:rsid w:val="00146F66"/>
    <w:rsid w:val="00151FD7"/>
    <w:rsid w:val="00160DC4"/>
    <w:rsid w:val="0018097F"/>
    <w:rsid w:val="001A07B3"/>
    <w:rsid w:val="001D0BDE"/>
    <w:rsid w:val="001E499D"/>
    <w:rsid w:val="001E608C"/>
    <w:rsid w:val="001F1BA0"/>
    <w:rsid w:val="0020241E"/>
    <w:rsid w:val="002302E5"/>
    <w:rsid w:val="00240A00"/>
    <w:rsid w:val="0025630D"/>
    <w:rsid w:val="00260DE4"/>
    <w:rsid w:val="0027096F"/>
    <w:rsid w:val="002723D7"/>
    <w:rsid w:val="002911F4"/>
    <w:rsid w:val="002B188B"/>
    <w:rsid w:val="002B2581"/>
    <w:rsid w:val="002B2993"/>
    <w:rsid w:val="002D4C57"/>
    <w:rsid w:val="002E16F1"/>
    <w:rsid w:val="002F1241"/>
    <w:rsid w:val="002F6D01"/>
    <w:rsid w:val="00302897"/>
    <w:rsid w:val="00311F1D"/>
    <w:rsid w:val="003131F8"/>
    <w:rsid w:val="003203D5"/>
    <w:rsid w:val="003446BC"/>
    <w:rsid w:val="0034772E"/>
    <w:rsid w:val="00351F89"/>
    <w:rsid w:val="003731EE"/>
    <w:rsid w:val="00374CD6"/>
    <w:rsid w:val="003A4E31"/>
    <w:rsid w:val="003A5F38"/>
    <w:rsid w:val="003B3254"/>
    <w:rsid w:val="003C6D81"/>
    <w:rsid w:val="004110C8"/>
    <w:rsid w:val="0042013D"/>
    <w:rsid w:val="00424F5F"/>
    <w:rsid w:val="00431B1C"/>
    <w:rsid w:val="00434B1F"/>
    <w:rsid w:val="00451E56"/>
    <w:rsid w:val="00483116"/>
    <w:rsid w:val="00485A7C"/>
    <w:rsid w:val="00492B39"/>
    <w:rsid w:val="00493494"/>
    <w:rsid w:val="004C111E"/>
    <w:rsid w:val="004E7480"/>
    <w:rsid w:val="0050179B"/>
    <w:rsid w:val="00502C5E"/>
    <w:rsid w:val="005141C5"/>
    <w:rsid w:val="00517218"/>
    <w:rsid w:val="0052033A"/>
    <w:rsid w:val="005246C8"/>
    <w:rsid w:val="00532D2D"/>
    <w:rsid w:val="00550343"/>
    <w:rsid w:val="005541F1"/>
    <w:rsid w:val="00591311"/>
    <w:rsid w:val="00595125"/>
    <w:rsid w:val="005B2908"/>
    <w:rsid w:val="005B765B"/>
    <w:rsid w:val="005C5B43"/>
    <w:rsid w:val="005C6EB5"/>
    <w:rsid w:val="00621BF3"/>
    <w:rsid w:val="006235FA"/>
    <w:rsid w:val="00625A1B"/>
    <w:rsid w:val="00627FE0"/>
    <w:rsid w:val="0063058A"/>
    <w:rsid w:val="00634E6C"/>
    <w:rsid w:val="00643AF1"/>
    <w:rsid w:val="00644630"/>
    <w:rsid w:val="006856A8"/>
    <w:rsid w:val="006A2111"/>
    <w:rsid w:val="006C1909"/>
    <w:rsid w:val="006C6F77"/>
    <w:rsid w:val="006D3F14"/>
    <w:rsid w:val="006D5522"/>
    <w:rsid w:val="006D57FF"/>
    <w:rsid w:val="006E533F"/>
    <w:rsid w:val="00703B6F"/>
    <w:rsid w:val="0070697D"/>
    <w:rsid w:val="00722330"/>
    <w:rsid w:val="00722DC8"/>
    <w:rsid w:val="007345AC"/>
    <w:rsid w:val="007353C5"/>
    <w:rsid w:val="007467AC"/>
    <w:rsid w:val="0079167F"/>
    <w:rsid w:val="00794E62"/>
    <w:rsid w:val="00795366"/>
    <w:rsid w:val="007A4217"/>
    <w:rsid w:val="007B50EA"/>
    <w:rsid w:val="007C6D0E"/>
    <w:rsid w:val="007D4CF3"/>
    <w:rsid w:val="007D5C1A"/>
    <w:rsid w:val="007E1623"/>
    <w:rsid w:val="007E7555"/>
    <w:rsid w:val="00833ABA"/>
    <w:rsid w:val="00841A10"/>
    <w:rsid w:val="00851954"/>
    <w:rsid w:val="00863F42"/>
    <w:rsid w:val="008876EE"/>
    <w:rsid w:val="008B741A"/>
    <w:rsid w:val="008E1A53"/>
    <w:rsid w:val="00900721"/>
    <w:rsid w:val="009318B1"/>
    <w:rsid w:val="00936FD3"/>
    <w:rsid w:val="00955453"/>
    <w:rsid w:val="00964E3F"/>
    <w:rsid w:val="00972770"/>
    <w:rsid w:val="00981D4D"/>
    <w:rsid w:val="009A5129"/>
    <w:rsid w:val="009B49B8"/>
    <w:rsid w:val="009D28A1"/>
    <w:rsid w:val="009D4D71"/>
    <w:rsid w:val="009E4285"/>
    <w:rsid w:val="009F15C0"/>
    <w:rsid w:val="00A00534"/>
    <w:rsid w:val="00A23FAE"/>
    <w:rsid w:val="00A24C4D"/>
    <w:rsid w:val="00A27D1C"/>
    <w:rsid w:val="00A4575B"/>
    <w:rsid w:val="00A46061"/>
    <w:rsid w:val="00A61C09"/>
    <w:rsid w:val="00A65EB1"/>
    <w:rsid w:val="00AA4EA7"/>
    <w:rsid w:val="00AB3745"/>
    <w:rsid w:val="00AD18A4"/>
    <w:rsid w:val="00AD7355"/>
    <w:rsid w:val="00B00218"/>
    <w:rsid w:val="00B059CF"/>
    <w:rsid w:val="00B10B98"/>
    <w:rsid w:val="00B1210E"/>
    <w:rsid w:val="00B130BA"/>
    <w:rsid w:val="00B15BAE"/>
    <w:rsid w:val="00B17206"/>
    <w:rsid w:val="00B504FE"/>
    <w:rsid w:val="00B621E2"/>
    <w:rsid w:val="00B843DD"/>
    <w:rsid w:val="00B8469B"/>
    <w:rsid w:val="00B960EB"/>
    <w:rsid w:val="00BA47E8"/>
    <w:rsid w:val="00BC4EFF"/>
    <w:rsid w:val="00BD10F3"/>
    <w:rsid w:val="00BD262B"/>
    <w:rsid w:val="00BD42C9"/>
    <w:rsid w:val="00BD7B7E"/>
    <w:rsid w:val="00BF3CC9"/>
    <w:rsid w:val="00C14EA8"/>
    <w:rsid w:val="00C42E1F"/>
    <w:rsid w:val="00C43DE4"/>
    <w:rsid w:val="00C527BD"/>
    <w:rsid w:val="00C85C04"/>
    <w:rsid w:val="00C9583E"/>
    <w:rsid w:val="00CA56A3"/>
    <w:rsid w:val="00CC41AC"/>
    <w:rsid w:val="00CE03A5"/>
    <w:rsid w:val="00CF091A"/>
    <w:rsid w:val="00CF538F"/>
    <w:rsid w:val="00D24517"/>
    <w:rsid w:val="00D2735A"/>
    <w:rsid w:val="00D44261"/>
    <w:rsid w:val="00D70004"/>
    <w:rsid w:val="00D86C15"/>
    <w:rsid w:val="00DC5606"/>
    <w:rsid w:val="00DF5A01"/>
    <w:rsid w:val="00DF5ED0"/>
    <w:rsid w:val="00E372FB"/>
    <w:rsid w:val="00E432BC"/>
    <w:rsid w:val="00E51DA2"/>
    <w:rsid w:val="00E54EDE"/>
    <w:rsid w:val="00E62F26"/>
    <w:rsid w:val="00E7279B"/>
    <w:rsid w:val="00E8066D"/>
    <w:rsid w:val="00E865B3"/>
    <w:rsid w:val="00E918F8"/>
    <w:rsid w:val="00EA5B72"/>
    <w:rsid w:val="00EA5FF6"/>
    <w:rsid w:val="00EB5E24"/>
    <w:rsid w:val="00EC16B0"/>
    <w:rsid w:val="00EC4CA4"/>
    <w:rsid w:val="00EC6834"/>
    <w:rsid w:val="00ED3D07"/>
    <w:rsid w:val="00EF1D7C"/>
    <w:rsid w:val="00F0394E"/>
    <w:rsid w:val="00F1770D"/>
    <w:rsid w:val="00F34F8A"/>
    <w:rsid w:val="00F428BC"/>
    <w:rsid w:val="00F45881"/>
    <w:rsid w:val="00F51EBE"/>
    <w:rsid w:val="00F6098F"/>
    <w:rsid w:val="00F73C54"/>
    <w:rsid w:val="00F81BB4"/>
    <w:rsid w:val="00F91792"/>
    <w:rsid w:val="00FA62DC"/>
    <w:rsid w:val="00FB03A9"/>
    <w:rsid w:val="00FB3F09"/>
    <w:rsid w:val="00FB5C29"/>
    <w:rsid w:val="00FB64F3"/>
    <w:rsid w:val="00FD6350"/>
    <w:rsid w:val="00FE3375"/>
    <w:rsid w:val="00FE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8F9D"/>
  <w15:docId w15:val="{CD045229-08ED-4BD3-9AE0-743C20C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style>
  <w:style w:type="paragraph" w:styleId="Heading1">
    <w:name w:val="heading 1"/>
    <w:basedOn w:val="Normal"/>
    <w:next w:val="Normal"/>
    <w:link w:val="Heading1Char"/>
    <w:uiPriority w:val="9"/>
    <w:qFormat/>
    <w:rsid w:val="00F54E7C"/>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rsid w:val="00B9768E"/>
    <w:pPr>
      <w:keepNext/>
      <w:spacing w:before="240" w:after="60"/>
      <w:outlineLvl w:val="1"/>
    </w:pPr>
    <w:rPr>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6663E8"/>
    <w:pPr>
      <w:jc w:val="center"/>
    </w:pPr>
    <w:rPr>
      <w:rFonts w:ascii="Comic Sans MS" w:hAnsi="Comic Sans MS"/>
      <w:b/>
      <w:bCs/>
      <w:sz w:val="28"/>
    </w:rPr>
  </w:style>
  <w:style w:type="paragraph" w:styleId="Header">
    <w:name w:val="header"/>
    <w:basedOn w:val="Normal"/>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NormalWeb">
    <w:name w:val="Normal (Web)"/>
    <w:basedOn w:val="Normal"/>
    <w:unhideWhenUsed/>
    <w:rsid w:val="00633E05"/>
    <w:pPr>
      <w:spacing w:before="100" w:beforeAutospacing="1" w:after="360"/>
    </w:pPr>
    <w:rPr>
      <w:rFonts w:ascii="Times New Roman" w:hAnsi="Times New Roman"/>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rPr>
  </w:style>
  <w:style w:type="character" w:customStyle="1" w:styleId="woj">
    <w:name w:val="woj"/>
    <w:rsid w:val="000B316B"/>
  </w:style>
  <w:style w:type="character" w:customStyle="1" w:styleId="chapternum">
    <w:name w:val="chapternum"/>
    <w:rsid w:val="009252D0"/>
  </w:style>
  <w:style w:type="character" w:customStyle="1" w:styleId="indent-2-breaks">
    <w:name w:val="indent-2-breaks"/>
    <w:rsid w:val="004D735F"/>
  </w:style>
  <w:style w:type="character" w:styleId="Hyperlink">
    <w:name w:val="Hyperlink"/>
    <w:uiPriority w:val="99"/>
    <w:semiHidden/>
    <w:unhideWhenUsed/>
    <w:rsid w:val="00FE4DFA"/>
    <w:rPr>
      <w:color w:val="0000FF"/>
      <w:u w:val="single"/>
    </w:rPr>
  </w:style>
  <w:style w:type="character" w:customStyle="1" w:styleId="Heading1Char">
    <w:name w:val="Heading 1 Char"/>
    <w:link w:val="Heading1"/>
    <w:uiPriority w:val="9"/>
    <w:rsid w:val="00F54E7C"/>
    <w:rPr>
      <w:rFonts w:ascii="Cambria" w:eastAsia="Times New Roman" w:hAnsi="Cambria" w:cs="Times New Roman"/>
      <w:b/>
      <w:bCs/>
      <w:kern w:val="32"/>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D10F3"/>
    <w:rPr>
      <w:rFonts w:eastAsiaTheme="minorHAnsi" w:cstheme="minorBidi"/>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6EB5"/>
    <w:rPr>
      <w:rFonts w:eastAsia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008">
      <w:bodyDiv w:val="1"/>
      <w:marLeft w:val="0"/>
      <w:marRight w:val="0"/>
      <w:marTop w:val="0"/>
      <w:marBottom w:val="0"/>
      <w:divBdr>
        <w:top w:val="none" w:sz="0" w:space="0" w:color="auto"/>
        <w:left w:val="none" w:sz="0" w:space="0" w:color="auto"/>
        <w:bottom w:val="none" w:sz="0" w:space="0" w:color="auto"/>
        <w:right w:val="none" w:sz="0" w:space="0" w:color="auto"/>
      </w:divBdr>
    </w:div>
    <w:div w:id="548341247">
      <w:bodyDiv w:val="1"/>
      <w:marLeft w:val="0"/>
      <w:marRight w:val="0"/>
      <w:marTop w:val="0"/>
      <w:marBottom w:val="0"/>
      <w:divBdr>
        <w:top w:val="none" w:sz="0" w:space="0" w:color="auto"/>
        <w:left w:val="none" w:sz="0" w:space="0" w:color="auto"/>
        <w:bottom w:val="none" w:sz="0" w:space="0" w:color="auto"/>
        <w:right w:val="none" w:sz="0" w:space="0" w:color="auto"/>
      </w:divBdr>
    </w:div>
    <w:div w:id="730889804">
      <w:bodyDiv w:val="1"/>
      <w:marLeft w:val="0"/>
      <w:marRight w:val="0"/>
      <w:marTop w:val="0"/>
      <w:marBottom w:val="0"/>
      <w:divBdr>
        <w:top w:val="none" w:sz="0" w:space="0" w:color="auto"/>
        <w:left w:val="none" w:sz="0" w:space="0" w:color="auto"/>
        <w:bottom w:val="none" w:sz="0" w:space="0" w:color="auto"/>
        <w:right w:val="none" w:sz="0" w:space="0" w:color="auto"/>
      </w:divBdr>
    </w:div>
    <w:div w:id="893810302">
      <w:bodyDiv w:val="1"/>
      <w:marLeft w:val="0"/>
      <w:marRight w:val="0"/>
      <w:marTop w:val="0"/>
      <w:marBottom w:val="0"/>
      <w:divBdr>
        <w:top w:val="none" w:sz="0" w:space="0" w:color="auto"/>
        <w:left w:val="none" w:sz="0" w:space="0" w:color="auto"/>
        <w:bottom w:val="none" w:sz="0" w:space="0" w:color="auto"/>
        <w:right w:val="none" w:sz="0" w:space="0" w:color="auto"/>
      </w:divBdr>
    </w:div>
    <w:div w:id="1238901793">
      <w:bodyDiv w:val="1"/>
      <w:marLeft w:val="0"/>
      <w:marRight w:val="0"/>
      <w:marTop w:val="0"/>
      <w:marBottom w:val="0"/>
      <w:divBdr>
        <w:top w:val="none" w:sz="0" w:space="0" w:color="auto"/>
        <w:left w:val="none" w:sz="0" w:space="0" w:color="auto"/>
        <w:bottom w:val="none" w:sz="0" w:space="0" w:color="auto"/>
        <w:right w:val="none" w:sz="0" w:space="0" w:color="auto"/>
      </w:divBdr>
    </w:div>
    <w:div w:id="1298334102">
      <w:bodyDiv w:val="1"/>
      <w:marLeft w:val="0"/>
      <w:marRight w:val="0"/>
      <w:marTop w:val="0"/>
      <w:marBottom w:val="0"/>
      <w:divBdr>
        <w:top w:val="none" w:sz="0" w:space="0" w:color="auto"/>
        <w:left w:val="none" w:sz="0" w:space="0" w:color="auto"/>
        <w:bottom w:val="none" w:sz="0" w:space="0" w:color="auto"/>
        <w:right w:val="none" w:sz="0" w:space="0" w:color="auto"/>
      </w:divBdr>
    </w:div>
    <w:div w:id="187068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m4YKEEw3NRIDz9/Iwlig2AHIiQ==">CgMxLjA4AHIhMWQ0OVU5OE9nek5vSVNHTGtUVkJrbGYybzNXTjAyMUdB</go:docsCustomData>
</go:gDocsCustomXmlDataStorage>
</file>

<file path=customXml/itemProps1.xml><?xml version="1.0" encoding="utf-8"?>
<ds:datastoreItem xmlns:ds="http://schemas.openxmlformats.org/officeDocument/2006/customXml" ds:itemID="{D86C24F5-8451-4F04-A73A-161FAC87DF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Crescentville</dc:creator>
  <cp:lastModifiedBy>Susan Creevey</cp:lastModifiedBy>
  <cp:revision>14</cp:revision>
  <cp:lastPrinted>2023-09-13T23:43:00Z</cp:lastPrinted>
  <dcterms:created xsi:type="dcterms:W3CDTF">2026-03-04T15:53:00Z</dcterms:created>
  <dcterms:modified xsi:type="dcterms:W3CDTF">2026-03-13T18:35:00Z</dcterms:modified>
</cp:coreProperties>
</file>